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C1" w:rsidRPr="006C0484" w:rsidRDefault="00DA07C1" w:rsidP="00DA07C1">
      <w:pPr>
        <w:widowControl/>
        <w:jc w:val="center"/>
        <w:rPr>
          <w:sz w:val="28"/>
        </w:rPr>
      </w:pPr>
    </w:p>
    <w:p w:rsidR="00DA07C1" w:rsidRPr="006C0484" w:rsidRDefault="00DA07C1" w:rsidP="00DA07C1">
      <w:pPr>
        <w:widowControl/>
        <w:jc w:val="center"/>
        <w:rPr>
          <w:sz w:val="28"/>
        </w:rPr>
      </w:pPr>
    </w:p>
    <w:p w:rsidR="00DA07C1" w:rsidRPr="006C0484" w:rsidRDefault="00DA07C1" w:rsidP="00DA07C1">
      <w:pPr>
        <w:widowControl/>
        <w:jc w:val="center"/>
        <w:rPr>
          <w:sz w:val="28"/>
        </w:rPr>
      </w:pPr>
    </w:p>
    <w:p w:rsidR="00DA07C1" w:rsidRPr="006C0484" w:rsidRDefault="00DA07C1" w:rsidP="00DA07C1">
      <w:pPr>
        <w:widowControl/>
        <w:rPr>
          <w:sz w:val="28"/>
        </w:rPr>
      </w:pPr>
    </w:p>
    <w:p w:rsidR="00DA07C1" w:rsidRPr="006C0484" w:rsidRDefault="00DA07C1" w:rsidP="00DA07C1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Y="186"/>
        <w:tblW w:w="104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5"/>
      </w:tblGrid>
      <w:tr w:rsidR="00DA07C1" w:rsidRPr="006C0484">
        <w:trPr>
          <w:trHeight w:val="397"/>
        </w:trPr>
        <w:tc>
          <w:tcPr>
            <w:tcW w:w="10445" w:type="dxa"/>
            <w:shd w:val="clear" w:color="auto" w:fill="auto"/>
          </w:tcPr>
          <w:p w:rsidR="00DA07C1" w:rsidRPr="006C0484" w:rsidRDefault="00DA07C1" w:rsidP="008F0AC3">
            <w:pPr>
              <w:widowControl/>
              <w:rPr>
                <w:b/>
                <w:sz w:val="28"/>
              </w:rPr>
            </w:pPr>
          </w:p>
        </w:tc>
      </w:tr>
      <w:tr w:rsidR="00DA07C1" w:rsidRPr="006C0484">
        <w:tc>
          <w:tcPr>
            <w:tcW w:w="10445" w:type="dxa"/>
            <w:shd w:val="clear" w:color="auto" w:fill="auto"/>
          </w:tcPr>
          <w:p w:rsidR="008F0AC3" w:rsidRDefault="008F0AC3" w:rsidP="005D62E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КОМИТЕТ МЕСТНОГО САМОУПРАВЛЕНИЯ ВЯЗОВСКОГО СЕЛЬСОВЕТА </w:t>
            </w:r>
          </w:p>
          <w:p w:rsidR="00DA07C1" w:rsidRPr="006C0484" w:rsidRDefault="00DA07C1" w:rsidP="005D62E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СОСНОВОБОРСКОГО РАЙОНА ПЕНЗЕНСКОЙ ОБЛАСТИ</w:t>
            </w:r>
            <w:r w:rsidR="008F0AC3">
              <w:rPr>
                <w:b/>
                <w:sz w:val="36"/>
                <w:szCs w:val="36"/>
              </w:rPr>
              <w:t xml:space="preserve"> СЕДЬМОГО СОЗЫВА</w:t>
            </w:r>
          </w:p>
        </w:tc>
      </w:tr>
      <w:tr w:rsidR="00DA07C1" w:rsidRPr="006C0484">
        <w:trPr>
          <w:trHeight w:val="397"/>
        </w:trPr>
        <w:tc>
          <w:tcPr>
            <w:tcW w:w="10445" w:type="dxa"/>
            <w:shd w:val="clear" w:color="auto" w:fill="auto"/>
          </w:tcPr>
          <w:p w:rsidR="00DA07C1" w:rsidRPr="006C0484" w:rsidRDefault="00DA07C1" w:rsidP="005D62E4"/>
        </w:tc>
      </w:tr>
      <w:tr w:rsidR="00DA07C1" w:rsidRPr="006C0484">
        <w:trPr>
          <w:trHeight w:val="542"/>
        </w:trPr>
        <w:tc>
          <w:tcPr>
            <w:tcW w:w="10445" w:type="dxa"/>
            <w:shd w:val="clear" w:color="auto" w:fill="auto"/>
            <w:vAlign w:val="center"/>
          </w:tcPr>
          <w:p w:rsidR="00DA07C1" w:rsidRPr="006C0484" w:rsidRDefault="00DA07C1" w:rsidP="005D62E4">
            <w:pPr>
              <w:keepNext/>
              <w:widowControl/>
              <w:jc w:val="center"/>
              <w:outlineLvl w:val="2"/>
              <w:rPr>
                <w:b/>
                <w:sz w:val="28"/>
                <w:szCs w:val="28"/>
              </w:rPr>
            </w:pPr>
            <w:r w:rsidRPr="006C048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DA07C1" w:rsidRPr="006C0484">
        <w:trPr>
          <w:trHeight w:val="212"/>
        </w:trPr>
        <w:tc>
          <w:tcPr>
            <w:tcW w:w="10445" w:type="dxa"/>
            <w:shd w:val="clear" w:color="auto" w:fill="auto"/>
            <w:vAlign w:val="center"/>
          </w:tcPr>
          <w:p w:rsidR="00DA07C1" w:rsidRPr="006C0484" w:rsidRDefault="00DA07C1" w:rsidP="005D62E4">
            <w:pPr>
              <w:jc w:val="center"/>
              <w:rPr>
                <w:sz w:val="24"/>
                <w:szCs w:val="24"/>
              </w:rPr>
            </w:pPr>
            <w:r w:rsidRPr="006C048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о</w:t>
            </w:r>
            <w:r w:rsidRPr="006C0484">
              <w:rPr>
                <w:sz w:val="24"/>
                <w:szCs w:val="24"/>
              </w:rPr>
              <w:t xml:space="preserve">т </w:t>
            </w:r>
            <w:r w:rsidRPr="004F47F8">
              <w:rPr>
                <w:sz w:val="24"/>
                <w:szCs w:val="24"/>
                <w:u w:val="single"/>
              </w:rPr>
              <w:t xml:space="preserve">                        </w:t>
            </w:r>
            <w:r w:rsidRPr="006C0484">
              <w:rPr>
                <w:sz w:val="24"/>
                <w:szCs w:val="24"/>
              </w:rPr>
              <w:t xml:space="preserve">№  </w:t>
            </w:r>
            <w:r>
              <w:rPr>
                <w:sz w:val="24"/>
                <w:szCs w:val="24"/>
              </w:rPr>
              <w:t>____</w:t>
            </w:r>
          </w:p>
          <w:p w:rsidR="00DA07C1" w:rsidRPr="006C0484" w:rsidRDefault="008F0AC3" w:rsidP="005D62E4">
            <w:pPr>
              <w:keepNext/>
              <w:widowControl/>
              <w:jc w:val="center"/>
              <w:outlineLvl w:val="2"/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Вязовка</w:t>
            </w:r>
          </w:p>
        </w:tc>
      </w:tr>
    </w:tbl>
    <w:p w:rsidR="00523927" w:rsidRPr="00CF1C32" w:rsidRDefault="00523927" w:rsidP="00523927">
      <w:pPr>
        <w:shd w:val="clear" w:color="auto" w:fill="FFFFFF"/>
        <w:tabs>
          <w:tab w:val="left" w:pos="2870"/>
        </w:tabs>
        <w:ind w:firstLine="900"/>
        <w:jc w:val="center"/>
        <w:rPr>
          <w:sz w:val="28"/>
          <w:szCs w:val="28"/>
        </w:rPr>
      </w:pPr>
    </w:p>
    <w:p w:rsidR="00662B38" w:rsidRPr="00291E36" w:rsidRDefault="00662B38" w:rsidP="00662B38">
      <w:pPr>
        <w:ind w:firstLine="540"/>
        <w:jc w:val="center"/>
        <w:rPr>
          <w:b/>
          <w:sz w:val="24"/>
          <w:szCs w:val="24"/>
        </w:rPr>
      </w:pPr>
      <w:r w:rsidRPr="00291E36">
        <w:rPr>
          <w:b/>
          <w:sz w:val="24"/>
          <w:szCs w:val="24"/>
        </w:rPr>
        <w:t>Об утверждении дополнительных соглашений к Соглашениям о передаче части бюджетных полномочий в части исполнения бюджетов поселений</w:t>
      </w:r>
    </w:p>
    <w:p w:rsidR="00CC2A3D" w:rsidRPr="00291E36" w:rsidRDefault="00CC2A3D" w:rsidP="00CC2A3D">
      <w:pPr>
        <w:ind w:firstLine="540"/>
        <w:jc w:val="center"/>
        <w:rPr>
          <w:b/>
          <w:sz w:val="24"/>
          <w:szCs w:val="24"/>
        </w:rPr>
      </w:pPr>
    </w:p>
    <w:p w:rsidR="004045D0" w:rsidRDefault="00523927" w:rsidP="004045D0">
      <w:pPr>
        <w:ind w:firstLine="540"/>
        <w:jc w:val="both"/>
      </w:pPr>
      <w:proofErr w:type="gramStart"/>
      <w:r w:rsidRPr="00291E36">
        <w:rPr>
          <w:bCs/>
          <w:sz w:val="24"/>
          <w:szCs w:val="24"/>
        </w:rPr>
        <w:t xml:space="preserve">В соответствии с Бюджетным кодексом Российской Федерации, Федеральным </w:t>
      </w:r>
      <w:r w:rsidRPr="00291E36">
        <w:rPr>
          <w:sz w:val="24"/>
          <w:szCs w:val="24"/>
        </w:rPr>
        <w:t xml:space="preserve">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291E36">
          <w:rPr>
            <w:sz w:val="24"/>
            <w:szCs w:val="24"/>
          </w:rPr>
          <w:t>2003 г</w:t>
        </w:r>
      </w:smartTag>
      <w:r w:rsidRPr="00291E36">
        <w:rPr>
          <w:sz w:val="24"/>
          <w:szCs w:val="24"/>
        </w:rPr>
        <w:t xml:space="preserve">. № 131-ФЗ «Об общих принципах организации местного самоуправления в Российской Федерации» (с изменениями), </w:t>
      </w:r>
      <w:r w:rsidR="003E091C" w:rsidRPr="00291E36">
        <w:rPr>
          <w:sz w:val="24"/>
          <w:szCs w:val="24"/>
        </w:rPr>
        <w:t xml:space="preserve">приказом Казначейства России от 01.04.2020 № 15н «О Порядке открытия казначейских счетов», </w:t>
      </w:r>
      <w:r w:rsidR="004045D0" w:rsidRPr="004045D0">
        <w:rPr>
          <w:sz w:val="24"/>
          <w:szCs w:val="24"/>
        </w:rPr>
        <w:t>решением Комитета местного самоуправления Вязовского сельсовета Сосновоборского района Пензенской области от 19.09.2014 № 363 «Об утверждении Порядка заключения органами местного самоуправления Вязовского  сельсовета Сосновоборского</w:t>
      </w:r>
      <w:proofErr w:type="gramEnd"/>
      <w:r w:rsidR="004045D0" w:rsidRPr="004045D0">
        <w:rPr>
          <w:sz w:val="24"/>
          <w:szCs w:val="24"/>
        </w:rPr>
        <w:t xml:space="preserve"> района Пензенской области с органами местного самоуправления Сосновоборского района Пензенской области о передаче (принятии) осуществления части полномочий по решению вопросов местного значения», Уставом Вязовского сельсовета Сосновоборского района Пензенской области</w:t>
      </w:r>
    </w:p>
    <w:p w:rsidR="00523927" w:rsidRPr="00291E36" w:rsidRDefault="00523927" w:rsidP="004045D0">
      <w:pPr>
        <w:widowControl/>
        <w:ind w:firstLine="567"/>
        <w:jc w:val="both"/>
        <w:rPr>
          <w:b/>
          <w:bCs/>
          <w:sz w:val="24"/>
          <w:szCs w:val="24"/>
        </w:rPr>
      </w:pPr>
    </w:p>
    <w:p w:rsidR="00523927" w:rsidRPr="00DA07C1" w:rsidRDefault="004045D0" w:rsidP="0052392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Вязовского сельсовета </w:t>
      </w:r>
      <w:r w:rsidR="00DA07C1" w:rsidRPr="00291E36">
        <w:rPr>
          <w:b/>
          <w:bCs/>
          <w:sz w:val="24"/>
          <w:szCs w:val="24"/>
        </w:rPr>
        <w:t>Сосновоборского</w:t>
      </w:r>
      <w:r w:rsidR="00523927" w:rsidRPr="00291E36">
        <w:rPr>
          <w:b/>
          <w:bCs/>
          <w:sz w:val="24"/>
          <w:szCs w:val="24"/>
        </w:rPr>
        <w:t xml:space="preserve"> района</w:t>
      </w:r>
      <w:r w:rsidR="00291E36">
        <w:rPr>
          <w:b/>
          <w:bCs/>
          <w:sz w:val="24"/>
          <w:szCs w:val="24"/>
        </w:rPr>
        <w:t xml:space="preserve"> </w:t>
      </w:r>
      <w:r w:rsidR="005212AF">
        <w:rPr>
          <w:b/>
          <w:bCs/>
          <w:sz w:val="24"/>
          <w:szCs w:val="24"/>
        </w:rPr>
        <w:t xml:space="preserve">Пензенской области </w:t>
      </w:r>
      <w:r>
        <w:rPr>
          <w:b/>
          <w:bCs/>
          <w:sz w:val="24"/>
          <w:szCs w:val="24"/>
        </w:rPr>
        <w:t>решил</w:t>
      </w:r>
      <w:r w:rsidR="00523927" w:rsidRPr="00291E36">
        <w:rPr>
          <w:b/>
          <w:bCs/>
          <w:sz w:val="24"/>
          <w:szCs w:val="24"/>
        </w:rPr>
        <w:t>:</w:t>
      </w:r>
    </w:p>
    <w:p w:rsidR="00523927" w:rsidRPr="00DA07C1" w:rsidRDefault="00523927" w:rsidP="00523927">
      <w:pPr>
        <w:shd w:val="clear" w:color="auto" w:fill="FFFFFF"/>
        <w:ind w:firstLine="900"/>
        <w:jc w:val="center"/>
        <w:rPr>
          <w:b/>
          <w:bCs/>
          <w:sz w:val="24"/>
          <w:szCs w:val="24"/>
          <w:highlight w:val="yellow"/>
        </w:rPr>
      </w:pPr>
    </w:p>
    <w:p w:rsidR="00523927" w:rsidRPr="00DA07C1" w:rsidRDefault="00063CD0" w:rsidP="00937A46">
      <w:pPr>
        <w:ind w:firstLine="567"/>
        <w:jc w:val="both"/>
        <w:rPr>
          <w:sz w:val="24"/>
          <w:szCs w:val="24"/>
        </w:rPr>
      </w:pPr>
      <w:r w:rsidRPr="00291E36">
        <w:rPr>
          <w:spacing w:val="-9"/>
          <w:sz w:val="24"/>
          <w:szCs w:val="24"/>
        </w:rPr>
        <w:t>1</w:t>
      </w:r>
      <w:r w:rsidR="00B23D26" w:rsidRPr="00291E36">
        <w:rPr>
          <w:spacing w:val="-9"/>
          <w:sz w:val="24"/>
          <w:szCs w:val="24"/>
        </w:rPr>
        <w:t>.</w:t>
      </w:r>
      <w:r w:rsidR="00523927" w:rsidRPr="00291E36">
        <w:rPr>
          <w:spacing w:val="-9"/>
          <w:sz w:val="24"/>
          <w:szCs w:val="24"/>
        </w:rPr>
        <w:t xml:space="preserve"> </w:t>
      </w:r>
      <w:proofErr w:type="gramStart"/>
      <w:r w:rsidR="00495758" w:rsidRPr="00291E36">
        <w:rPr>
          <w:spacing w:val="-9"/>
          <w:sz w:val="24"/>
          <w:szCs w:val="24"/>
        </w:rPr>
        <w:t xml:space="preserve">Утвердить прилагаемое дополнительное </w:t>
      </w:r>
      <w:r w:rsidR="00495758" w:rsidRPr="00291E36">
        <w:rPr>
          <w:sz w:val="24"/>
          <w:szCs w:val="24"/>
        </w:rPr>
        <w:t xml:space="preserve">соглашение к соглашению между администрацией Вязовского сельсовета Сосновоборского района Пензенской области и администрацией Сосновоборского района Пензенской области о передаче осуществления части бюджетных полномочий администрацией Вязовского сельсовета Сосновоборского района Пензенской области  в части исполнения бюджета Вязовского сельсовета Сосновоборского района Пензенской области администрации Сосновоборского района Пензенской области, утвержденному решением Собрания представителей Сосновоборского района Пензенской области </w:t>
      </w:r>
      <w:r w:rsidR="005212AF" w:rsidRPr="00291E36">
        <w:rPr>
          <w:sz w:val="24"/>
          <w:szCs w:val="24"/>
        </w:rPr>
        <w:t xml:space="preserve">от </w:t>
      </w:r>
      <w:r w:rsidR="005212AF" w:rsidRPr="005212AF">
        <w:rPr>
          <w:sz w:val="24"/>
          <w:szCs w:val="24"/>
        </w:rPr>
        <w:t>14.12.2018 № 144-20/4</w:t>
      </w:r>
      <w:proofErr w:type="gramEnd"/>
      <w:r w:rsidR="005212AF" w:rsidRPr="005212AF">
        <w:rPr>
          <w:sz w:val="24"/>
          <w:szCs w:val="24"/>
        </w:rPr>
        <w:t xml:space="preserve"> </w:t>
      </w:r>
      <w:r w:rsidR="00495758" w:rsidRPr="00291E36">
        <w:rPr>
          <w:sz w:val="24"/>
          <w:szCs w:val="24"/>
        </w:rPr>
        <w:t xml:space="preserve">и решением Комитета местного самоуправления Вязовского сельсовета Сосновоборского </w:t>
      </w:r>
      <w:r w:rsidR="004045D0">
        <w:rPr>
          <w:sz w:val="24"/>
          <w:szCs w:val="24"/>
        </w:rPr>
        <w:t xml:space="preserve">района Пензенской области от 28.12.2018 </w:t>
      </w:r>
      <w:r w:rsidR="00495758" w:rsidRPr="00291E36">
        <w:rPr>
          <w:sz w:val="24"/>
          <w:szCs w:val="24"/>
        </w:rPr>
        <w:t>№ 311</w:t>
      </w:r>
    </w:p>
    <w:p w:rsidR="00523927" w:rsidRPr="00DA07C1" w:rsidRDefault="004C3434" w:rsidP="00523927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23927" w:rsidRPr="00DA07C1">
        <w:rPr>
          <w:sz w:val="24"/>
          <w:szCs w:val="24"/>
        </w:rPr>
        <w:t>. Опубликовать настоящее решение в информационном бюллетене «</w:t>
      </w:r>
      <w:r w:rsidR="004045D0">
        <w:rPr>
          <w:sz w:val="24"/>
          <w:szCs w:val="24"/>
        </w:rPr>
        <w:t>Мест</w:t>
      </w:r>
      <w:r w:rsidR="00DA07C1" w:rsidRPr="00DA07C1">
        <w:rPr>
          <w:sz w:val="24"/>
          <w:szCs w:val="24"/>
        </w:rPr>
        <w:t>ные ведомости»</w:t>
      </w:r>
    </w:p>
    <w:p w:rsidR="00523927" w:rsidRPr="00DA07C1" w:rsidRDefault="004C3434" w:rsidP="00523927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23927" w:rsidRPr="00DA07C1">
        <w:rPr>
          <w:sz w:val="24"/>
          <w:szCs w:val="24"/>
        </w:rPr>
        <w:t xml:space="preserve">. Настоящее решение вступает в </w:t>
      </w:r>
      <w:r w:rsidR="00E72662" w:rsidRPr="00DA07C1">
        <w:rPr>
          <w:sz w:val="24"/>
          <w:szCs w:val="24"/>
        </w:rPr>
        <w:t>силу с 01 января 202</w:t>
      </w:r>
      <w:r w:rsidR="00CF1C32" w:rsidRPr="00DA07C1">
        <w:rPr>
          <w:sz w:val="24"/>
          <w:szCs w:val="24"/>
        </w:rPr>
        <w:t>1</w:t>
      </w:r>
      <w:r w:rsidR="00E72662" w:rsidRPr="00DA07C1">
        <w:rPr>
          <w:sz w:val="24"/>
          <w:szCs w:val="24"/>
        </w:rPr>
        <w:t xml:space="preserve"> года.</w:t>
      </w:r>
    </w:p>
    <w:p w:rsidR="00523927" w:rsidRPr="00DA07C1" w:rsidRDefault="00523927" w:rsidP="00523927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F1C32" w:rsidRPr="00DA07C1" w:rsidRDefault="00CF1C32" w:rsidP="00523927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523927" w:rsidRPr="00DA07C1" w:rsidRDefault="00523927" w:rsidP="00523927">
      <w:pPr>
        <w:shd w:val="clear" w:color="auto" w:fill="FFFFFF"/>
        <w:tabs>
          <w:tab w:val="left" w:leader="dot" w:pos="0"/>
        </w:tabs>
        <w:jc w:val="both"/>
        <w:rPr>
          <w:sz w:val="24"/>
          <w:szCs w:val="24"/>
        </w:rPr>
      </w:pPr>
      <w:r w:rsidRPr="00DA07C1">
        <w:rPr>
          <w:sz w:val="24"/>
          <w:szCs w:val="24"/>
        </w:rPr>
        <w:tab/>
        <w:t xml:space="preserve"> </w:t>
      </w:r>
    </w:p>
    <w:p w:rsidR="00523927" w:rsidRPr="00F2534A" w:rsidRDefault="00CF1C32" w:rsidP="00523927">
      <w:pPr>
        <w:shd w:val="clear" w:color="auto" w:fill="FFFFFF"/>
        <w:rPr>
          <w:b/>
          <w:spacing w:val="-1"/>
          <w:sz w:val="28"/>
          <w:szCs w:val="28"/>
        </w:rPr>
      </w:pPr>
      <w:r w:rsidRPr="00DA07C1">
        <w:rPr>
          <w:spacing w:val="-1"/>
          <w:sz w:val="24"/>
          <w:szCs w:val="24"/>
        </w:rPr>
        <w:t>Г</w:t>
      </w:r>
      <w:r w:rsidR="0092330B" w:rsidRPr="00DA07C1">
        <w:rPr>
          <w:spacing w:val="-1"/>
          <w:sz w:val="24"/>
          <w:szCs w:val="24"/>
        </w:rPr>
        <w:t>лав</w:t>
      </w:r>
      <w:r w:rsidRPr="00DA07C1">
        <w:rPr>
          <w:spacing w:val="-1"/>
          <w:sz w:val="24"/>
          <w:szCs w:val="24"/>
        </w:rPr>
        <w:t>а</w:t>
      </w:r>
      <w:r w:rsidR="0092330B" w:rsidRPr="00DA07C1">
        <w:rPr>
          <w:spacing w:val="-1"/>
          <w:sz w:val="24"/>
          <w:szCs w:val="24"/>
        </w:rPr>
        <w:t xml:space="preserve"> </w:t>
      </w:r>
      <w:r w:rsidR="004045D0">
        <w:rPr>
          <w:spacing w:val="-1"/>
          <w:sz w:val="24"/>
          <w:szCs w:val="24"/>
        </w:rPr>
        <w:t>Вязовского сельсовета                                                                                                    Л.М. Елизарова</w:t>
      </w:r>
    </w:p>
    <w:p w:rsidR="00523927" w:rsidRPr="00F2534A" w:rsidRDefault="00523927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063CD0" w:rsidRPr="00F2534A" w:rsidRDefault="00063CD0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063CD0" w:rsidRPr="00F2534A" w:rsidRDefault="00063CD0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937A46" w:rsidRPr="00F2534A" w:rsidRDefault="00937A46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937A46" w:rsidRPr="00F2534A" w:rsidRDefault="00937A46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937A46" w:rsidRDefault="00937A46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DA07C1" w:rsidRDefault="00DA07C1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DA07C1" w:rsidRDefault="00DA07C1" w:rsidP="00523927">
      <w:pPr>
        <w:shd w:val="clear" w:color="auto" w:fill="FFFFFF"/>
        <w:rPr>
          <w:b/>
          <w:spacing w:val="-1"/>
          <w:sz w:val="28"/>
          <w:szCs w:val="28"/>
        </w:rPr>
      </w:pPr>
    </w:p>
    <w:p w:rsidR="00291E36" w:rsidRDefault="00291E3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291E36">
        <w:rPr>
          <w:spacing w:val="-1"/>
          <w:sz w:val="24"/>
          <w:szCs w:val="24"/>
        </w:rPr>
        <w:t>Приложение №1</w:t>
      </w:r>
    </w:p>
    <w:p w:rsidR="00444B4C" w:rsidRDefault="00444B4C" w:rsidP="00444B4C">
      <w:pPr>
        <w:shd w:val="clear" w:color="auto" w:fill="FFFFFF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 решению </w:t>
      </w:r>
      <w:r w:rsidR="004045D0">
        <w:rPr>
          <w:spacing w:val="-1"/>
          <w:sz w:val="24"/>
          <w:szCs w:val="24"/>
        </w:rPr>
        <w:t>Комитета местного самоуправления Вязовского сельсовета</w:t>
      </w:r>
    </w:p>
    <w:p w:rsidR="00444B4C" w:rsidRDefault="00444B4C" w:rsidP="00444B4C">
      <w:pPr>
        <w:shd w:val="clear" w:color="auto" w:fill="FFFFFF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Сосновоборского района Пензенской области </w:t>
      </w:r>
    </w:p>
    <w:p w:rsidR="00444B4C" w:rsidRDefault="00444B4C" w:rsidP="00444B4C">
      <w:pPr>
        <w:jc w:val="right"/>
        <w:rPr>
          <w:b/>
          <w:sz w:val="24"/>
          <w:szCs w:val="24"/>
        </w:rPr>
      </w:pPr>
      <w:r>
        <w:rPr>
          <w:spacing w:val="-1"/>
          <w:sz w:val="24"/>
          <w:szCs w:val="24"/>
        </w:rPr>
        <w:t>от _________ №__________</w:t>
      </w:r>
    </w:p>
    <w:p w:rsidR="00444B4C" w:rsidRDefault="00444B4C" w:rsidP="00444B4C">
      <w:pPr>
        <w:jc w:val="right"/>
        <w:rPr>
          <w:b/>
          <w:sz w:val="24"/>
          <w:szCs w:val="24"/>
        </w:rPr>
      </w:pPr>
    </w:p>
    <w:p w:rsidR="00444B4C" w:rsidRPr="00F2534A" w:rsidRDefault="00444B4C" w:rsidP="00444B4C">
      <w:pPr>
        <w:rPr>
          <w:b/>
          <w:sz w:val="24"/>
          <w:szCs w:val="24"/>
        </w:rPr>
      </w:pPr>
      <w:r w:rsidRPr="00F2534A">
        <w:rPr>
          <w:b/>
          <w:sz w:val="24"/>
          <w:szCs w:val="24"/>
        </w:rPr>
        <w:t>УТВЕРЖДЕНО</w:t>
      </w:r>
      <w:r w:rsidRPr="00F2534A">
        <w:rPr>
          <w:b/>
          <w:sz w:val="24"/>
          <w:szCs w:val="24"/>
        </w:rPr>
        <w:tab/>
      </w:r>
      <w:r w:rsidRPr="00F2534A">
        <w:rPr>
          <w:b/>
          <w:sz w:val="24"/>
          <w:szCs w:val="24"/>
        </w:rPr>
        <w:tab/>
      </w:r>
      <w:r w:rsidRPr="00F2534A">
        <w:rPr>
          <w:b/>
          <w:sz w:val="24"/>
          <w:szCs w:val="24"/>
        </w:rPr>
        <w:tab/>
      </w:r>
      <w:r w:rsidRPr="00F2534A">
        <w:rPr>
          <w:b/>
          <w:sz w:val="24"/>
          <w:szCs w:val="24"/>
        </w:rPr>
        <w:tab/>
      </w:r>
      <w:r w:rsidRPr="00F2534A">
        <w:rPr>
          <w:b/>
          <w:sz w:val="24"/>
          <w:szCs w:val="24"/>
        </w:rPr>
        <w:tab/>
      </w:r>
      <w:r w:rsidRPr="00F2534A">
        <w:rPr>
          <w:b/>
          <w:sz w:val="24"/>
          <w:szCs w:val="24"/>
        </w:rPr>
        <w:tab/>
      </w:r>
      <w:proofErr w:type="gramStart"/>
      <w:r w:rsidRPr="00F2534A">
        <w:rPr>
          <w:b/>
          <w:sz w:val="24"/>
          <w:szCs w:val="24"/>
        </w:rPr>
        <w:t>УТВЕРЖДЕНО</w:t>
      </w:r>
      <w:proofErr w:type="gramEnd"/>
    </w:p>
    <w:p w:rsidR="00444B4C" w:rsidRPr="00F2534A" w:rsidRDefault="00444B4C" w:rsidP="00444B4C">
      <w:pPr>
        <w:rPr>
          <w:sz w:val="24"/>
          <w:szCs w:val="24"/>
        </w:rPr>
      </w:pPr>
      <w:r w:rsidRPr="00F2534A">
        <w:rPr>
          <w:sz w:val="24"/>
          <w:szCs w:val="24"/>
        </w:rPr>
        <w:t>решением Комитета местного</w:t>
      </w:r>
      <w:r w:rsidRPr="00F2534A">
        <w:rPr>
          <w:sz w:val="24"/>
          <w:szCs w:val="24"/>
        </w:rPr>
        <w:tab/>
      </w:r>
      <w:r w:rsidRPr="00F2534A">
        <w:rPr>
          <w:sz w:val="24"/>
          <w:szCs w:val="24"/>
        </w:rPr>
        <w:tab/>
      </w:r>
      <w:r w:rsidRPr="00F2534A">
        <w:rPr>
          <w:sz w:val="24"/>
          <w:szCs w:val="24"/>
        </w:rPr>
        <w:tab/>
      </w:r>
      <w:r w:rsidRPr="00F2534A">
        <w:rPr>
          <w:sz w:val="24"/>
          <w:szCs w:val="24"/>
        </w:rPr>
        <w:tab/>
        <w:t>решением Собрания представителей</w:t>
      </w:r>
    </w:p>
    <w:p w:rsidR="00444B4C" w:rsidRPr="00F2534A" w:rsidRDefault="00444B4C" w:rsidP="00444B4C">
      <w:pPr>
        <w:rPr>
          <w:sz w:val="24"/>
          <w:szCs w:val="24"/>
        </w:rPr>
      </w:pPr>
      <w:r w:rsidRPr="00F2534A">
        <w:rPr>
          <w:sz w:val="24"/>
          <w:szCs w:val="24"/>
        </w:rPr>
        <w:t xml:space="preserve">самоуправления </w:t>
      </w:r>
      <w:r w:rsidRPr="00291E36">
        <w:rPr>
          <w:sz w:val="24"/>
          <w:szCs w:val="24"/>
        </w:rPr>
        <w:t xml:space="preserve">Вязовского </w:t>
      </w:r>
      <w:r w:rsidRPr="00F2534A">
        <w:rPr>
          <w:sz w:val="24"/>
          <w:szCs w:val="24"/>
        </w:rPr>
        <w:t>сельсовета</w:t>
      </w:r>
      <w:r w:rsidRPr="00F2534A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 xml:space="preserve">            </w:t>
      </w:r>
      <w:r w:rsidRPr="00F2534A">
        <w:rPr>
          <w:sz w:val="24"/>
          <w:szCs w:val="24"/>
        </w:rPr>
        <w:t xml:space="preserve">  </w:t>
      </w:r>
      <w:r>
        <w:rPr>
          <w:sz w:val="24"/>
          <w:szCs w:val="24"/>
        </w:rPr>
        <w:t>Сосновоборского</w:t>
      </w:r>
      <w:r w:rsidRPr="00F2534A">
        <w:rPr>
          <w:sz w:val="24"/>
          <w:szCs w:val="24"/>
        </w:rPr>
        <w:t xml:space="preserve"> района Пензенской области</w:t>
      </w:r>
    </w:p>
    <w:p w:rsidR="00444B4C" w:rsidRPr="00F2534A" w:rsidRDefault="00444B4C" w:rsidP="00444B4C">
      <w:pPr>
        <w:rPr>
          <w:sz w:val="24"/>
          <w:szCs w:val="24"/>
        </w:rPr>
      </w:pPr>
      <w:r>
        <w:rPr>
          <w:sz w:val="24"/>
          <w:szCs w:val="24"/>
        </w:rPr>
        <w:t xml:space="preserve">Сосновоборского </w:t>
      </w:r>
      <w:r w:rsidRPr="00F2534A">
        <w:rPr>
          <w:sz w:val="24"/>
          <w:szCs w:val="24"/>
        </w:rPr>
        <w:t xml:space="preserve"> Пензенской области</w:t>
      </w:r>
      <w:r w:rsidRPr="00F2534A">
        <w:rPr>
          <w:sz w:val="24"/>
          <w:szCs w:val="24"/>
        </w:rPr>
        <w:tab/>
      </w:r>
      <w:r w:rsidRPr="00F2534A">
        <w:rPr>
          <w:sz w:val="24"/>
          <w:szCs w:val="24"/>
        </w:rPr>
        <w:tab/>
      </w:r>
      <w:r w:rsidRPr="00F2534A">
        <w:rPr>
          <w:sz w:val="24"/>
          <w:szCs w:val="24"/>
        </w:rPr>
        <w:tab/>
        <w:t xml:space="preserve">от </w:t>
      </w:r>
      <w:r>
        <w:rPr>
          <w:sz w:val="24"/>
          <w:szCs w:val="24"/>
        </w:rPr>
        <w:t xml:space="preserve">                        </w:t>
      </w:r>
      <w:r w:rsidRPr="00F2534A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F2534A">
        <w:rPr>
          <w:sz w:val="24"/>
          <w:szCs w:val="24"/>
        </w:rPr>
        <w:t xml:space="preserve"> г. </w:t>
      </w:r>
      <w:r>
        <w:rPr>
          <w:sz w:val="24"/>
          <w:szCs w:val="24"/>
        </w:rPr>
        <w:t>№</w:t>
      </w:r>
    </w:p>
    <w:p w:rsidR="00444B4C" w:rsidRPr="000B59C6" w:rsidRDefault="00444B4C" w:rsidP="00444B4C">
      <w:pPr>
        <w:rPr>
          <w:b/>
          <w:sz w:val="24"/>
          <w:szCs w:val="24"/>
        </w:rPr>
      </w:pPr>
      <w:r w:rsidRPr="00F2534A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                   </w:t>
      </w:r>
      <w:r w:rsidRPr="00F2534A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F2534A">
        <w:rPr>
          <w:sz w:val="24"/>
          <w:szCs w:val="24"/>
        </w:rPr>
        <w:t xml:space="preserve"> г. №</w:t>
      </w:r>
    </w:p>
    <w:p w:rsidR="00444B4C" w:rsidRPr="00F2534A" w:rsidRDefault="00444B4C" w:rsidP="00444B4C">
      <w:pPr>
        <w:ind w:firstLine="567"/>
        <w:jc w:val="center"/>
        <w:rPr>
          <w:b/>
          <w:sz w:val="24"/>
          <w:szCs w:val="24"/>
        </w:rPr>
      </w:pPr>
    </w:p>
    <w:p w:rsidR="00444B4C" w:rsidRPr="00291E36" w:rsidRDefault="00444B4C" w:rsidP="00444B4C">
      <w:pPr>
        <w:ind w:firstLine="567"/>
        <w:jc w:val="center"/>
        <w:rPr>
          <w:b/>
          <w:sz w:val="24"/>
          <w:szCs w:val="24"/>
        </w:rPr>
      </w:pPr>
      <w:r w:rsidRPr="00291E36">
        <w:rPr>
          <w:b/>
          <w:sz w:val="24"/>
          <w:szCs w:val="24"/>
        </w:rPr>
        <w:t>Дополнительное соглашение к соглашению</w:t>
      </w:r>
    </w:p>
    <w:p w:rsidR="00444B4C" w:rsidRPr="00291E36" w:rsidRDefault="00444B4C" w:rsidP="00444B4C">
      <w:pPr>
        <w:ind w:firstLine="567"/>
        <w:jc w:val="center"/>
        <w:rPr>
          <w:b/>
          <w:sz w:val="24"/>
          <w:szCs w:val="24"/>
        </w:rPr>
      </w:pPr>
      <w:r w:rsidRPr="00291E36">
        <w:rPr>
          <w:b/>
          <w:sz w:val="24"/>
          <w:szCs w:val="24"/>
        </w:rPr>
        <w:t>о передаче осуществления части бюджетных полномочий администрацией</w:t>
      </w:r>
    </w:p>
    <w:p w:rsidR="00444B4C" w:rsidRPr="00F2534A" w:rsidRDefault="00444B4C" w:rsidP="00444B4C">
      <w:pPr>
        <w:ind w:firstLine="567"/>
        <w:jc w:val="center"/>
        <w:rPr>
          <w:b/>
          <w:sz w:val="24"/>
          <w:szCs w:val="24"/>
        </w:rPr>
      </w:pPr>
      <w:r w:rsidRPr="00444B4C">
        <w:rPr>
          <w:b/>
          <w:sz w:val="24"/>
          <w:szCs w:val="24"/>
        </w:rPr>
        <w:t>Вязовского</w:t>
      </w:r>
      <w:r w:rsidRPr="00291E36">
        <w:rPr>
          <w:sz w:val="24"/>
          <w:szCs w:val="24"/>
        </w:rPr>
        <w:t xml:space="preserve"> </w:t>
      </w:r>
      <w:r w:rsidRPr="00291E36">
        <w:rPr>
          <w:b/>
          <w:sz w:val="24"/>
          <w:szCs w:val="24"/>
        </w:rPr>
        <w:t xml:space="preserve">сельсовета Сосновоборского района Пензенской области в части исполнения бюджета </w:t>
      </w:r>
      <w:r w:rsidRPr="00444B4C">
        <w:rPr>
          <w:b/>
          <w:sz w:val="24"/>
          <w:szCs w:val="24"/>
        </w:rPr>
        <w:t>Вязовского</w:t>
      </w:r>
      <w:r w:rsidRPr="00291E36">
        <w:rPr>
          <w:sz w:val="24"/>
          <w:szCs w:val="24"/>
        </w:rPr>
        <w:t xml:space="preserve"> </w:t>
      </w:r>
      <w:r w:rsidRPr="00291E36">
        <w:rPr>
          <w:b/>
          <w:sz w:val="24"/>
          <w:szCs w:val="24"/>
        </w:rPr>
        <w:t xml:space="preserve">сельсовета Сосновоборского района Пензенской области администрации Сосновоборского района Пензенской области, </w:t>
      </w:r>
      <w:proofErr w:type="gramStart"/>
      <w:r w:rsidRPr="00291E36">
        <w:rPr>
          <w:b/>
          <w:sz w:val="24"/>
          <w:szCs w:val="24"/>
        </w:rPr>
        <w:t>утвержденному</w:t>
      </w:r>
      <w:proofErr w:type="gramEnd"/>
      <w:r w:rsidRPr="00291E36">
        <w:rPr>
          <w:b/>
          <w:sz w:val="24"/>
          <w:szCs w:val="24"/>
        </w:rPr>
        <w:t xml:space="preserve"> решением Собрания представителей Сосновоборского района Пензенской области </w:t>
      </w:r>
      <w:r w:rsidR="00405125" w:rsidRPr="00346CE3">
        <w:rPr>
          <w:b/>
          <w:sz w:val="24"/>
          <w:szCs w:val="24"/>
        </w:rPr>
        <w:t>от 14.12.2018 № 144-20/4</w:t>
      </w:r>
      <w:r w:rsidR="00405125" w:rsidRPr="005212AF">
        <w:rPr>
          <w:sz w:val="24"/>
          <w:szCs w:val="24"/>
        </w:rPr>
        <w:t xml:space="preserve"> </w:t>
      </w:r>
      <w:r w:rsidRPr="00291E36">
        <w:rPr>
          <w:b/>
          <w:sz w:val="24"/>
          <w:szCs w:val="24"/>
        </w:rPr>
        <w:t xml:space="preserve">и решением Комитета местного самоуправления </w:t>
      </w:r>
      <w:r w:rsidRPr="00444B4C">
        <w:rPr>
          <w:b/>
          <w:sz w:val="24"/>
          <w:szCs w:val="24"/>
        </w:rPr>
        <w:t>Вязовского</w:t>
      </w:r>
      <w:r w:rsidRPr="00291E36">
        <w:rPr>
          <w:sz w:val="24"/>
          <w:szCs w:val="24"/>
        </w:rPr>
        <w:t xml:space="preserve"> </w:t>
      </w:r>
      <w:r w:rsidRPr="00291E36">
        <w:rPr>
          <w:b/>
          <w:sz w:val="24"/>
          <w:szCs w:val="24"/>
        </w:rPr>
        <w:t>сельсовета Сосновоборского района Пензенской области</w:t>
      </w:r>
      <w:r>
        <w:rPr>
          <w:b/>
          <w:sz w:val="24"/>
          <w:szCs w:val="24"/>
        </w:rPr>
        <w:t xml:space="preserve"> </w:t>
      </w:r>
      <w:r w:rsidR="00297781" w:rsidRPr="00297781">
        <w:rPr>
          <w:b/>
          <w:sz w:val="24"/>
          <w:szCs w:val="24"/>
        </w:rPr>
        <w:t xml:space="preserve">от 28.12.2018 № </w:t>
      </w:r>
      <w:r w:rsidR="00297781">
        <w:rPr>
          <w:b/>
          <w:sz w:val="24"/>
          <w:szCs w:val="24"/>
        </w:rPr>
        <w:t>311</w:t>
      </w:r>
    </w:p>
    <w:p w:rsidR="00444B4C" w:rsidRPr="00F2534A" w:rsidRDefault="00444B4C" w:rsidP="00444B4C">
      <w:pPr>
        <w:ind w:firstLine="567"/>
        <w:jc w:val="center"/>
        <w:rPr>
          <w:b/>
        </w:rPr>
      </w:pP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sz w:val="24"/>
          <w:szCs w:val="24"/>
        </w:rPr>
      </w:pPr>
      <w:proofErr w:type="gramStart"/>
      <w:r w:rsidRPr="00291E36">
        <w:rPr>
          <w:b w:val="0"/>
          <w:sz w:val="24"/>
          <w:szCs w:val="24"/>
        </w:rPr>
        <w:t xml:space="preserve">Администрация </w:t>
      </w:r>
      <w:r w:rsidRPr="00444B4C">
        <w:rPr>
          <w:b w:val="0"/>
          <w:sz w:val="24"/>
          <w:szCs w:val="24"/>
        </w:rPr>
        <w:t>Вязовского</w:t>
      </w:r>
      <w:r w:rsidRPr="00291E36">
        <w:rPr>
          <w:sz w:val="24"/>
          <w:szCs w:val="24"/>
        </w:rPr>
        <w:t xml:space="preserve"> </w:t>
      </w:r>
      <w:r w:rsidRPr="00291E36">
        <w:rPr>
          <w:b w:val="0"/>
          <w:sz w:val="24"/>
          <w:szCs w:val="24"/>
        </w:rPr>
        <w:t xml:space="preserve">сельсовета Сосновоборского района Пензенской области, именуемая в дальнейшем «администрация Поселения», в лице </w:t>
      </w:r>
      <w:r>
        <w:rPr>
          <w:b w:val="0"/>
          <w:sz w:val="24"/>
          <w:szCs w:val="24"/>
        </w:rPr>
        <w:t xml:space="preserve">исполняющего обязанности </w:t>
      </w:r>
      <w:r w:rsidRPr="00291E36">
        <w:rPr>
          <w:b w:val="0"/>
          <w:sz w:val="24"/>
          <w:szCs w:val="24"/>
        </w:rPr>
        <w:t xml:space="preserve">главы администрации Поселения </w:t>
      </w:r>
      <w:r>
        <w:rPr>
          <w:b w:val="0"/>
          <w:sz w:val="24"/>
          <w:szCs w:val="24"/>
        </w:rPr>
        <w:t>Елизарова Николая Михайловича</w:t>
      </w:r>
      <w:r w:rsidRPr="00291E36">
        <w:rPr>
          <w:b w:val="0"/>
          <w:sz w:val="24"/>
          <w:szCs w:val="24"/>
        </w:rPr>
        <w:t xml:space="preserve">, действующего на основании </w:t>
      </w:r>
      <w:r w:rsidRPr="00297781">
        <w:rPr>
          <w:b w:val="0"/>
          <w:sz w:val="24"/>
          <w:szCs w:val="24"/>
        </w:rPr>
        <w:t xml:space="preserve">Устава </w:t>
      </w:r>
      <w:r w:rsidRPr="00444B4C">
        <w:rPr>
          <w:b w:val="0"/>
          <w:sz w:val="24"/>
          <w:szCs w:val="24"/>
        </w:rPr>
        <w:t>Вязовского</w:t>
      </w:r>
      <w:r w:rsidRPr="00291E36">
        <w:rPr>
          <w:sz w:val="24"/>
          <w:szCs w:val="24"/>
        </w:rPr>
        <w:t xml:space="preserve"> </w:t>
      </w:r>
      <w:r w:rsidRPr="00291E36">
        <w:rPr>
          <w:b w:val="0"/>
          <w:sz w:val="24"/>
          <w:szCs w:val="24"/>
        </w:rPr>
        <w:t>сельсовета Сосновоборского района Пензенской области, с одной стороны и администрация Сосновоборского района Пензенской области, именуемая в дальнейшем «администрация Района», в лице главы администрации Района Едалова Владимира Федоровича, действующего на основании Устава Сосновоборского района</w:t>
      </w:r>
      <w:proofErr w:type="gramEnd"/>
      <w:r w:rsidRPr="00291E36">
        <w:rPr>
          <w:b w:val="0"/>
          <w:sz w:val="24"/>
          <w:szCs w:val="24"/>
        </w:rPr>
        <w:t xml:space="preserve"> Пензенской области, с другой стороны заключили настоящее дополнительное соглашение о нижеследующем:</w:t>
      </w:r>
    </w:p>
    <w:p w:rsidR="00444B4C" w:rsidRPr="00291E36" w:rsidRDefault="00444B4C" w:rsidP="00444B4C">
      <w:pPr>
        <w:ind w:firstLine="567"/>
        <w:jc w:val="both"/>
        <w:rPr>
          <w:sz w:val="16"/>
          <w:szCs w:val="16"/>
        </w:rPr>
      </w:pPr>
    </w:p>
    <w:p w:rsidR="00444B4C" w:rsidRPr="00291E36" w:rsidRDefault="00444B4C" w:rsidP="00444B4C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291E36">
        <w:rPr>
          <w:sz w:val="24"/>
          <w:szCs w:val="24"/>
        </w:rPr>
        <w:t xml:space="preserve">Внести в соглашение о передаче осуществления части бюджетных полномочий администрацией Вязовского сельсовета Сосновоборского района Пензенской области в части исполнения бюджета Вязовского сельсовета Сосновоборского района Пензенской области администрации Сосновоборского района Пензенской области, утвержденное решением Собрания представителей Сосновоборского района Пензенской области </w:t>
      </w:r>
      <w:r w:rsidR="00297781" w:rsidRPr="00297781">
        <w:rPr>
          <w:sz w:val="24"/>
          <w:szCs w:val="24"/>
        </w:rPr>
        <w:t>от 14.12.2018 № 144-20/4</w:t>
      </w:r>
      <w:r w:rsidR="00297781" w:rsidRPr="005212AF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и решением Комитета местного самоуправления Вязовского сельсовета Сосновоборского района Пензенской области </w:t>
      </w:r>
      <w:r w:rsidR="00297781" w:rsidRPr="00297781">
        <w:rPr>
          <w:sz w:val="24"/>
          <w:szCs w:val="24"/>
        </w:rPr>
        <w:t>от 28.12.2018 №</w:t>
      </w:r>
      <w:r w:rsidR="00297781">
        <w:rPr>
          <w:sz w:val="24"/>
          <w:szCs w:val="24"/>
        </w:rPr>
        <w:t xml:space="preserve"> </w:t>
      </w:r>
      <w:r w:rsidR="00297781" w:rsidRPr="00297781">
        <w:rPr>
          <w:sz w:val="24"/>
          <w:szCs w:val="24"/>
        </w:rPr>
        <w:t>311</w:t>
      </w:r>
      <w:r w:rsidR="00297781">
        <w:rPr>
          <w:b/>
          <w:sz w:val="24"/>
          <w:szCs w:val="24"/>
        </w:rPr>
        <w:t xml:space="preserve"> </w:t>
      </w:r>
      <w:r w:rsidRPr="00291E36">
        <w:rPr>
          <w:sz w:val="24"/>
          <w:szCs w:val="24"/>
        </w:rPr>
        <w:t>(далее - соглашение) следующие</w:t>
      </w:r>
      <w:proofErr w:type="gramEnd"/>
      <w:r w:rsidRPr="00291E36">
        <w:rPr>
          <w:sz w:val="24"/>
          <w:szCs w:val="24"/>
        </w:rPr>
        <w:t xml:space="preserve"> изменения:</w:t>
      </w:r>
    </w:p>
    <w:p w:rsidR="00444B4C" w:rsidRPr="00291E36" w:rsidRDefault="00444B4C" w:rsidP="00444B4C">
      <w:pPr>
        <w:tabs>
          <w:tab w:val="left" w:pos="851"/>
          <w:tab w:val="left" w:pos="1134"/>
        </w:tabs>
        <w:ind w:left="567"/>
        <w:jc w:val="both"/>
        <w:rPr>
          <w:sz w:val="24"/>
          <w:szCs w:val="24"/>
        </w:rPr>
      </w:pPr>
      <w:r w:rsidRPr="00291E36">
        <w:rPr>
          <w:sz w:val="24"/>
          <w:szCs w:val="24"/>
        </w:rPr>
        <w:t>1.1. в пункте 1.2 соглашения:</w:t>
      </w:r>
    </w:p>
    <w:p w:rsidR="00444B4C" w:rsidRPr="00291E36" w:rsidRDefault="00444B4C" w:rsidP="00444B4C">
      <w:pPr>
        <w:tabs>
          <w:tab w:val="left" w:pos="851"/>
          <w:tab w:val="left" w:pos="1134"/>
        </w:tabs>
        <w:ind w:left="567"/>
        <w:jc w:val="both"/>
        <w:rPr>
          <w:sz w:val="24"/>
          <w:szCs w:val="24"/>
        </w:rPr>
      </w:pPr>
      <w:r w:rsidRPr="00291E36">
        <w:rPr>
          <w:sz w:val="24"/>
          <w:szCs w:val="24"/>
        </w:rPr>
        <w:t>а) абзацы четвертый и пятый изложить в следующей редакции:</w:t>
      </w: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 xml:space="preserve"> «Исполнение бюджета поселения осуществляется администрацией Района во взаимодействии с налоговыми органами, органами Федерального казначейства.</w:t>
      </w: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>Движение средств бюджета поселения учитывается на лицевом счёте с кодом 02 в первом и втором разрядах номера лицевого счёта к соответствующему казначейскому счёту № 03231 «Единый счет бюджета», открытом в УФК по Пензенской области</w:t>
      </w:r>
      <w:proofErr w:type="gramStart"/>
      <w:r w:rsidRPr="00291E36">
        <w:rPr>
          <w:b w:val="0"/>
          <w:sz w:val="24"/>
          <w:szCs w:val="24"/>
        </w:rPr>
        <w:t>.»;</w:t>
      </w:r>
      <w:proofErr w:type="gramEnd"/>
    </w:p>
    <w:p w:rsidR="009007F1" w:rsidRPr="00291E36" w:rsidRDefault="009007F1" w:rsidP="009007F1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 xml:space="preserve">б) абзац </w:t>
      </w:r>
      <w:r>
        <w:rPr>
          <w:b w:val="0"/>
          <w:sz w:val="24"/>
          <w:szCs w:val="24"/>
        </w:rPr>
        <w:t>шестой</w:t>
      </w:r>
      <w:r w:rsidRPr="00291E36">
        <w:rPr>
          <w:b w:val="0"/>
          <w:sz w:val="24"/>
          <w:szCs w:val="24"/>
        </w:rPr>
        <w:t xml:space="preserve"> исключить;</w:t>
      </w:r>
    </w:p>
    <w:p w:rsidR="009007F1" w:rsidRPr="00291E36" w:rsidRDefault="009007F1" w:rsidP="009007F1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 xml:space="preserve">в) абзац </w:t>
      </w:r>
      <w:r>
        <w:rPr>
          <w:b w:val="0"/>
          <w:sz w:val="24"/>
          <w:szCs w:val="24"/>
        </w:rPr>
        <w:t>седьмой</w:t>
      </w:r>
      <w:r w:rsidRPr="00291E36">
        <w:rPr>
          <w:b w:val="0"/>
          <w:sz w:val="24"/>
          <w:szCs w:val="24"/>
        </w:rPr>
        <w:t xml:space="preserve"> изложить в следующей редакции:</w:t>
      </w:r>
    </w:p>
    <w:p w:rsidR="009007F1" w:rsidRPr="00291E36" w:rsidRDefault="009007F1" w:rsidP="009007F1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>«Для учёта расходов получателям бюджетных средств бюджета поселения в управлении финансов открываются лицевые счета к казначейскому счёту № 03231, на которых отражается финансирование получателей бюджетных средств Поселения.</w:t>
      </w:r>
      <w:r>
        <w:rPr>
          <w:b w:val="0"/>
          <w:sz w:val="24"/>
          <w:szCs w:val="24"/>
        </w:rPr>
        <w:t xml:space="preserve"> </w:t>
      </w:r>
      <w:r w:rsidRPr="00291E36">
        <w:rPr>
          <w:b w:val="0"/>
          <w:sz w:val="24"/>
          <w:szCs w:val="24"/>
        </w:rPr>
        <w:t>Для учета расходов бюджетным учреждениям поселения управление финансов открывает лицевые счета на казначейском счете № 03234 «Казначейский счет для осуществления и отражения операций с денежными средствами бюджетных и автономных учреждений», открытом в УФК по Пензенской области.</w:t>
      </w:r>
      <w:r>
        <w:rPr>
          <w:b w:val="0"/>
          <w:sz w:val="24"/>
          <w:szCs w:val="24"/>
        </w:rPr>
        <w:t xml:space="preserve"> В целях исполнения бюджета поселения администрацией Района, в лице управления Финансов, осуществляется открытие (закрытие) и ведение в органе Федерального казначейства лицевого счета </w:t>
      </w:r>
      <w:r>
        <w:rPr>
          <w:b w:val="0"/>
          <w:sz w:val="24"/>
          <w:szCs w:val="24"/>
        </w:rPr>
        <w:lastRenderedPageBreak/>
        <w:t>финансового органа, казначейского счета № 03232 для осуществления и отражения операций с денежными средствами, поступающими во временное распоряжение получателей средств Бюджета поселения</w:t>
      </w:r>
      <w:proofErr w:type="gramStart"/>
      <w:r>
        <w:rPr>
          <w:b w:val="0"/>
          <w:sz w:val="24"/>
          <w:szCs w:val="24"/>
        </w:rPr>
        <w:t>.</w:t>
      </w:r>
      <w:r w:rsidRPr="00291E36">
        <w:rPr>
          <w:b w:val="0"/>
          <w:sz w:val="24"/>
          <w:szCs w:val="24"/>
        </w:rPr>
        <w:t>»;</w:t>
      </w:r>
      <w:proofErr w:type="gramEnd"/>
    </w:p>
    <w:p w:rsidR="00444B4C" w:rsidRPr="00291E36" w:rsidRDefault="009007F1" w:rsidP="009007F1">
      <w:pPr>
        <w:pStyle w:val="ConsPlusTitle"/>
        <w:widowControl/>
        <w:numPr>
          <w:ilvl w:val="1"/>
          <w:numId w:val="26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444B4C" w:rsidRPr="00291E36">
        <w:rPr>
          <w:b w:val="0"/>
          <w:sz w:val="24"/>
          <w:szCs w:val="24"/>
        </w:rPr>
        <w:t>в пункте 5.2 соглашения абзац второй изложить в следующей редакции:</w:t>
      </w: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291E36">
        <w:rPr>
          <w:b w:val="0"/>
          <w:sz w:val="24"/>
          <w:szCs w:val="24"/>
        </w:rPr>
        <w:t>«- предоставить начальнику управления Финансов и начальнику отдела по учету и отчетности - главному бухгалтеру управления Финансов право подписи платёжных поручений для совершения операций на казначейском счёте № 03231 «Единый счет бюджета», открытом в УФК по Пензенской области</w:t>
      </w:r>
      <w:proofErr w:type="gramStart"/>
      <w:r w:rsidRPr="00291E36">
        <w:rPr>
          <w:b w:val="0"/>
          <w:sz w:val="24"/>
          <w:szCs w:val="24"/>
        </w:rPr>
        <w:t>.»;</w:t>
      </w:r>
      <w:proofErr w:type="gramEnd"/>
    </w:p>
    <w:p w:rsidR="00444B4C" w:rsidRPr="00291E36" w:rsidRDefault="00444B4C" w:rsidP="00444B4C">
      <w:pPr>
        <w:ind w:firstLine="567"/>
        <w:jc w:val="both"/>
        <w:rPr>
          <w:sz w:val="24"/>
          <w:szCs w:val="24"/>
        </w:rPr>
      </w:pPr>
      <w:r w:rsidRPr="00291E36">
        <w:rPr>
          <w:sz w:val="24"/>
          <w:szCs w:val="24"/>
        </w:rPr>
        <w:t xml:space="preserve">2. </w:t>
      </w:r>
      <w:proofErr w:type="gramStart"/>
      <w:r w:rsidRPr="00291E36">
        <w:rPr>
          <w:sz w:val="24"/>
          <w:szCs w:val="24"/>
        </w:rPr>
        <w:t xml:space="preserve">Настоящее дополнительное соглашение является неотъемлемой частью соглашения о передаче осуществления части бюджетных полномочий администрацией Вязовского сельсовета Сосновоборского района Пензенской области в части исполнения бюджета Вязовского сельсовета Сосновоборского района Пензенской области администрации Сосновоборского района Пензенской области, утвержденного решением Собрания представителей Сосновоборского района Пензенской области </w:t>
      </w:r>
      <w:r w:rsidR="00346CE3" w:rsidRPr="00346CE3">
        <w:rPr>
          <w:sz w:val="24"/>
          <w:szCs w:val="24"/>
        </w:rPr>
        <w:t>от 14.12.2018 № 144-20/4</w:t>
      </w:r>
      <w:r w:rsidR="00346CE3" w:rsidRPr="005212AF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и решением Комитета местного самоуправления Вязовского сельсовета Сосновоборского района Пензенской области </w:t>
      </w:r>
      <w:r w:rsidR="00297781" w:rsidRPr="00297781">
        <w:rPr>
          <w:sz w:val="24"/>
          <w:szCs w:val="24"/>
        </w:rPr>
        <w:t>от 28.12.2018</w:t>
      </w:r>
      <w:proofErr w:type="gramEnd"/>
      <w:r w:rsidR="00297781" w:rsidRPr="00297781">
        <w:rPr>
          <w:sz w:val="24"/>
          <w:szCs w:val="24"/>
        </w:rPr>
        <w:t xml:space="preserve"> №</w:t>
      </w:r>
      <w:r w:rsidR="00297781">
        <w:rPr>
          <w:sz w:val="24"/>
          <w:szCs w:val="24"/>
        </w:rPr>
        <w:t xml:space="preserve"> </w:t>
      </w:r>
      <w:r w:rsidR="00297781" w:rsidRPr="00297781">
        <w:rPr>
          <w:sz w:val="24"/>
          <w:szCs w:val="24"/>
        </w:rPr>
        <w:t>311</w:t>
      </w:r>
      <w:r w:rsidR="00297781">
        <w:rPr>
          <w:sz w:val="24"/>
          <w:szCs w:val="24"/>
        </w:rPr>
        <w:t>.</w:t>
      </w:r>
    </w:p>
    <w:p w:rsidR="00444B4C" w:rsidRPr="00291E36" w:rsidRDefault="00444B4C" w:rsidP="00444B4C">
      <w:pPr>
        <w:ind w:firstLine="540"/>
        <w:jc w:val="both"/>
        <w:rPr>
          <w:sz w:val="24"/>
          <w:szCs w:val="24"/>
        </w:rPr>
      </w:pPr>
      <w:r w:rsidRPr="00291E36">
        <w:rPr>
          <w:sz w:val="24"/>
          <w:szCs w:val="24"/>
        </w:rPr>
        <w:t>3. Настоящее дополнительное соглашение считается заключенным и вступает в силу со дня вступления в силу решения Комитета местного самоуправления Вязовского сельсовета Сосновоборского района Пензенской области и решения Собрания представителей Сосновоборского района Пензенской области об утверждении указанного дополнительного соглашения. В случае вступления в силу указанных решений в разные дни, днем вступления в силу соглашения будет считаться день вступления в силу последнего из указанных решений.</w:t>
      </w:r>
    </w:p>
    <w:p w:rsidR="00444B4C" w:rsidRPr="00291E36" w:rsidRDefault="00444B4C" w:rsidP="00444B4C">
      <w:pPr>
        <w:ind w:firstLine="540"/>
        <w:jc w:val="both"/>
        <w:rPr>
          <w:sz w:val="24"/>
          <w:szCs w:val="24"/>
        </w:rPr>
      </w:pPr>
      <w:r w:rsidRPr="00291E36">
        <w:rPr>
          <w:sz w:val="24"/>
          <w:szCs w:val="24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</w:p>
    <w:p w:rsidR="00444B4C" w:rsidRPr="00291E36" w:rsidRDefault="00444B4C" w:rsidP="00444B4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</w:p>
    <w:tbl>
      <w:tblPr>
        <w:tblW w:w="10493" w:type="dxa"/>
        <w:tblLook w:val="00A0"/>
      </w:tblPr>
      <w:tblGrid>
        <w:gridCol w:w="5637"/>
        <w:gridCol w:w="4856"/>
      </w:tblGrid>
      <w:tr w:rsidR="00444B4C" w:rsidRPr="00F2534A">
        <w:tc>
          <w:tcPr>
            <w:tcW w:w="5637" w:type="dxa"/>
          </w:tcPr>
          <w:p w:rsidR="00444B4C" w:rsidRPr="00291E36" w:rsidRDefault="004045D0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Глава</w:t>
            </w:r>
            <w:r w:rsidR="00444B4C" w:rsidRPr="00291E36">
              <w:rPr>
                <w:b w:val="0"/>
                <w:sz w:val="24"/>
                <w:szCs w:val="24"/>
              </w:rPr>
              <w:t xml:space="preserve"> администрации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>Сосновоборского района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>Пензенской области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 xml:space="preserve">___________________ </w:t>
            </w:r>
            <w:proofErr w:type="spellStart"/>
            <w:r w:rsidRPr="00291E36">
              <w:rPr>
                <w:b w:val="0"/>
                <w:sz w:val="24"/>
                <w:szCs w:val="24"/>
              </w:rPr>
              <w:t>В.Ф.Едалов</w:t>
            </w:r>
            <w:proofErr w:type="spellEnd"/>
          </w:p>
          <w:p w:rsidR="00444B4C" w:rsidRPr="00291E36" w:rsidRDefault="00444B4C" w:rsidP="00760A95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856" w:type="dxa"/>
          </w:tcPr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>
              <w:rPr>
                <w:b w:val="0"/>
                <w:sz w:val="24"/>
                <w:szCs w:val="24"/>
              </w:rPr>
              <w:t>Исполняющий</w:t>
            </w:r>
            <w:proofErr w:type="gramEnd"/>
            <w:r>
              <w:rPr>
                <w:b w:val="0"/>
                <w:sz w:val="24"/>
                <w:szCs w:val="24"/>
              </w:rPr>
              <w:t xml:space="preserve"> обязанности г</w:t>
            </w:r>
            <w:r w:rsidRPr="00291E36">
              <w:rPr>
                <w:b w:val="0"/>
                <w:sz w:val="24"/>
                <w:szCs w:val="24"/>
              </w:rPr>
              <w:t>лав</w:t>
            </w:r>
            <w:r>
              <w:rPr>
                <w:b w:val="0"/>
                <w:sz w:val="24"/>
                <w:szCs w:val="24"/>
              </w:rPr>
              <w:t>ы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 xml:space="preserve">администрации 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444B4C">
              <w:rPr>
                <w:b w:val="0"/>
                <w:sz w:val="24"/>
                <w:szCs w:val="24"/>
              </w:rPr>
              <w:t>Вязовского</w:t>
            </w:r>
            <w:r w:rsidRPr="00291E36">
              <w:rPr>
                <w:sz w:val="24"/>
                <w:szCs w:val="24"/>
              </w:rPr>
              <w:t xml:space="preserve"> </w:t>
            </w:r>
            <w:r w:rsidRPr="00291E36">
              <w:rPr>
                <w:b w:val="0"/>
                <w:sz w:val="24"/>
                <w:szCs w:val="24"/>
              </w:rPr>
              <w:t xml:space="preserve">сельсовета 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>Сосновоборского района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>Пензенской области</w:t>
            </w:r>
          </w:p>
          <w:p w:rsidR="00444B4C" w:rsidRPr="00291E36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12"/>
                <w:szCs w:val="12"/>
              </w:rPr>
            </w:pPr>
          </w:p>
          <w:p w:rsidR="00444B4C" w:rsidRPr="00F2534A" w:rsidRDefault="00444B4C" w:rsidP="00760A95">
            <w:pPr>
              <w:pStyle w:val="ConsPlusTitle"/>
              <w:widowControl/>
              <w:ind w:firstLine="567"/>
              <w:jc w:val="both"/>
              <w:rPr>
                <w:b w:val="0"/>
                <w:sz w:val="24"/>
                <w:szCs w:val="24"/>
              </w:rPr>
            </w:pPr>
            <w:r w:rsidRPr="00291E36">
              <w:rPr>
                <w:b w:val="0"/>
                <w:sz w:val="24"/>
                <w:szCs w:val="24"/>
              </w:rPr>
              <w:t xml:space="preserve">_________________ </w:t>
            </w:r>
            <w:r>
              <w:rPr>
                <w:b w:val="0"/>
                <w:sz w:val="24"/>
                <w:szCs w:val="24"/>
              </w:rPr>
              <w:t>Н.М. Елизаров</w:t>
            </w:r>
          </w:p>
        </w:tc>
      </w:tr>
    </w:tbl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p w:rsidR="00444B4C" w:rsidRDefault="00444B4C" w:rsidP="00FD037E">
      <w:pPr>
        <w:rPr>
          <w:b/>
          <w:sz w:val="24"/>
          <w:szCs w:val="24"/>
        </w:rPr>
      </w:pPr>
    </w:p>
    <w:sectPr w:rsidR="00444B4C" w:rsidSect="007C7BF1">
      <w:footerReference w:type="default" r:id="rId7"/>
      <w:type w:val="continuous"/>
      <w:pgSz w:w="11906" w:h="16838"/>
      <w:pgMar w:top="568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DF6" w:rsidRDefault="005E0DF6">
      <w:r>
        <w:separator/>
      </w:r>
    </w:p>
  </w:endnote>
  <w:endnote w:type="continuationSeparator" w:id="1">
    <w:p w:rsidR="005E0DF6" w:rsidRDefault="005E0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DE" w:rsidRDefault="00410BDE" w:rsidP="009D44F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DF6" w:rsidRDefault="005E0DF6">
      <w:r>
        <w:separator/>
      </w:r>
    </w:p>
  </w:footnote>
  <w:footnote w:type="continuationSeparator" w:id="1">
    <w:p w:rsidR="005E0DF6" w:rsidRDefault="005E0D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AC0EB0"/>
    <w:lvl w:ilvl="0">
      <w:numFmt w:val="bullet"/>
      <w:lvlText w:val="*"/>
      <w:lvlJc w:val="left"/>
    </w:lvl>
  </w:abstractNum>
  <w:abstractNum w:abstractNumId="1">
    <w:nsid w:val="0339454D"/>
    <w:multiLevelType w:val="singleLevel"/>
    <w:tmpl w:val="B6D0DA1E"/>
    <w:lvl w:ilvl="0">
      <w:start w:val="2"/>
      <w:numFmt w:val="decimal"/>
      <w:lvlText w:val="%1)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2">
    <w:nsid w:val="04321D61"/>
    <w:multiLevelType w:val="hybridMultilevel"/>
    <w:tmpl w:val="6FA0B0EC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5A35E9D"/>
    <w:multiLevelType w:val="hybridMultilevel"/>
    <w:tmpl w:val="EB442006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98138B6"/>
    <w:multiLevelType w:val="multilevel"/>
    <w:tmpl w:val="A846F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10E01A00"/>
    <w:multiLevelType w:val="multilevel"/>
    <w:tmpl w:val="2C46E4B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cs="Times New Roman"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  <w:color w:val="000000"/>
      </w:rPr>
    </w:lvl>
  </w:abstractNum>
  <w:abstractNum w:abstractNumId="6">
    <w:nsid w:val="17B240C4"/>
    <w:multiLevelType w:val="hybridMultilevel"/>
    <w:tmpl w:val="CA329142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299E47C3"/>
    <w:multiLevelType w:val="hybridMultilevel"/>
    <w:tmpl w:val="96688862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060F49"/>
    <w:multiLevelType w:val="multilevel"/>
    <w:tmpl w:val="27DE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9">
    <w:nsid w:val="31431966"/>
    <w:multiLevelType w:val="multilevel"/>
    <w:tmpl w:val="1DDAAA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0">
    <w:nsid w:val="333B29A4"/>
    <w:multiLevelType w:val="multilevel"/>
    <w:tmpl w:val="9C5261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1">
    <w:nsid w:val="33602435"/>
    <w:multiLevelType w:val="multilevel"/>
    <w:tmpl w:val="9F02C0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35803B6C"/>
    <w:multiLevelType w:val="hybridMultilevel"/>
    <w:tmpl w:val="0BB46DF2"/>
    <w:lvl w:ilvl="0" w:tplc="3490CC6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E7C4EC7"/>
    <w:multiLevelType w:val="singleLevel"/>
    <w:tmpl w:val="EDFED83C"/>
    <w:lvl w:ilvl="0">
      <w:start w:val="8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>
    <w:nsid w:val="3F706532"/>
    <w:multiLevelType w:val="hybridMultilevel"/>
    <w:tmpl w:val="17129724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1423B7A"/>
    <w:multiLevelType w:val="singleLevel"/>
    <w:tmpl w:val="EAD44D82"/>
    <w:lvl w:ilvl="0">
      <w:start w:val="3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4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abstractNum w:abstractNumId="17">
    <w:nsid w:val="55EF766A"/>
    <w:multiLevelType w:val="multilevel"/>
    <w:tmpl w:val="437A3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5C113928"/>
    <w:multiLevelType w:val="multilevel"/>
    <w:tmpl w:val="FA227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>
    <w:nsid w:val="60C3649F"/>
    <w:multiLevelType w:val="multilevel"/>
    <w:tmpl w:val="F5AEC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20">
    <w:nsid w:val="632957D2"/>
    <w:multiLevelType w:val="singleLevel"/>
    <w:tmpl w:val="D8E2E994"/>
    <w:lvl w:ilvl="0">
      <w:start w:val="2"/>
      <w:numFmt w:val="decimal"/>
      <w:lvlText w:val="4.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8C34E07"/>
    <w:multiLevelType w:val="singleLevel"/>
    <w:tmpl w:val="42E49C20"/>
    <w:lvl w:ilvl="0">
      <w:start w:val="3"/>
      <w:numFmt w:val="decimal"/>
      <w:lvlText w:val="2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6A6E3B0E"/>
    <w:multiLevelType w:val="hybridMultilevel"/>
    <w:tmpl w:val="2CA4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993FA7"/>
    <w:multiLevelType w:val="hybridMultilevel"/>
    <w:tmpl w:val="585E92AE"/>
    <w:lvl w:ilvl="0" w:tplc="42424B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19B05BF"/>
    <w:multiLevelType w:val="multilevel"/>
    <w:tmpl w:val="6032BE3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cs="Times New Roman"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  <w:color w:val="000000"/>
      </w:rPr>
    </w:lvl>
  </w:abstractNum>
  <w:abstractNum w:abstractNumId="25">
    <w:nsid w:val="73111A06"/>
    <w:multiLevelType w:val="hybridMultilevel"/>
    <w:tmpl w:val="95EE5068"/>
    <w:lvl w:ilvl="0" w:tplc="93D861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73C3470D"/>
    <w:multiLevelType w:val="multilevel"/>
    <w:tmpl w:val="F9864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>
    <w:nsid w:val="74D27CDD"/>
    <w:multiLevelType w:val="multilevel"/>
    <w:tmpl w:val="718C9A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78ED69B2"/>
    <w:multiLevelType w:val="multilevel"/>
    <w:tmpl w:val="5F3AA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9">
    <w:nsid w:val="7BCA46DD"/>
    <w:multiLevelType w:val="multilevel"/>
    <w:tmpl w:val="A5960D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7">
    <w:abstractNumId w:val="1"/>
  </w:num>
  <w:num w:numId="8">
    <w:abstractNumId w:val="2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7"/>
  </w:num>
  <w:num w:numId="14">
    <w:abstractNumId w:val="14"/>
  </w:num>
  <w:num w:numId="15">
    <w:abstractNumId w:val="24"/>
  </w:num>
  <w:num w:numId="16">
    <w:abstractNumId w:val="25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10"/>
  </w:num>
  <w:num w:numId="22">
    <w:abstractNumId w:val="12"/>
  </w:num>
  <w:num w:numId="23">
    <w:abstractNumId w:val="9"/>
  </w:num>
  <w:num w:numId="24">
    <w:abstractNumId w:val="18"/>
  </w:num>
  <w:num w:numId="25">
    <w:abstractNumId w:val="29"/>
  </w:num>
  <w:num w:numId="26">
    <w:abstractNumId w:val="11"/>
  </w:num>
  <w:num w:numId="27">
    <w:abstractNumId w:val="19"/>
  </w:num>
  <w:num w:numId="28">
    <w:abstractNumId w:val="8"/>
  </w:num>
  <w:num w:numId="29">
    <w:abstractNumId w:val="17"/>
  </w:num>
  <w:num w:numId="30">
    <w:abstractNumId w:val="26"/>
  </w:num>
  <w:num w:numId="31">
    <w:abstractNumId w:val="4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E3F0D"/>
    <w:rsid w:val="00000DEF"/>
    <w:rsid w:val="00000EAF"/>
    <w:rsid w:val="00002284"/>
    <w:rsid w:val="00002EDF"/>
    <w:rsid w:val="00003759"/>
    <w:rsid w:val="000058B1"/>
    <w:rsid w:val="000175A8"/>
    <w:rsid w:val="000222A3"/>
    <w:rsid w:val="00024A26"/>
    <w:rsid w:val="00025575"/>
    <w:rsid w:val="00032F03"/>
    <w:rsid w:val="000369B0"/>
    <w:rsid w:val="00043603"/>
    <w:rsid w:val="000442F8"/>
    <w:rsid w:val="000501FF"/>
    <w:rsid w:val="00050953"/>
    <w:rsid w:val="0005104A"/>
    <w:rsid w:val="000510FF"/>
    <w:rsid w:val="00051AC4"/>
    <w:rsid w:val="000521F9"/>
    <w:rsid w:val="00052449"/>
    <w:rsid w:val="0006034E"/>
    <w:rsid w:val="0006284C"/>
    <w:rsid w:val="00063CD0"/>
    <w:rsid w:val="0007473C"/>
    <w:rsid w:val="0007710A"/>
    <w:rsid w:val="00077186"/>
    <w:rsid w:val="00080A97"/>
    <w:rsid w:val="0008115D"/>
    <w:rsid w:val="0008172B"/>
    <w:rsid w:val="00086DD5"/>
    <w:rsid w:val="00091F4C"/>
    <w:rsid w:val="000938D4"/>
    <w:rsid w:val="00097022"/>
    <w:rsid w:val="000976FC"/>
    <w:rsid w:val="000A2027"/>
    <w:rsid w:val="000A67B5"/>
    <w:rsid w:val="000A7EF5"/>
    <w:rsid w:val="000B010F"/>
    <w:rsid w:val="000B0310"/>
    <w:rsid w:val="000B24D0"/>
    <w:rsid w:val="000B59C6"/>
    <w:rsid w:val="000C2685"/>
    <w:rsid w:val="000C2D8E"/>
    <w:rsid w:val="000C3708"/>
    <w:rsid w:val="000C3A0B"/>
    <w:rsid w:val="000C500D"/>
    <w:rsid w:val="000C56BC"/>
    <w:rsid w:val="000D1FE1"/>
    <w:rsid w:val="000D3592"/>
    <w:rsid w:val="000D3BBD"/>
    <w:rsid w:val="000E0DA9"/>
    <w:rsid w:val="000E10F8"/>
    <w:rsid w:val="000E2656"/>
    <w:rsid w:val="000E3F0D"/>
    <w:rsid w:val="000E430B"/>
    <w:rsid w:val="000E5934"/>
    <w:rsid w:val="000E5BAC"/>
    <w:rsid w:val="000E62A4"/>
    <w:rsid w:val="000E66F0"/>
    <w:rsid w:val="000F0B3C"/>
    <w:rsid w:val="000F1A00"/>
    <w:rsid w:val="000F41FF"/>
    <w:rsid w:val="00103B65"/>
    <w:rsid w:val="00105E56"/>
    <w:rsid w:val="00107412"/>
    <w:rsid w:val="001078BD"/>
    <w:rsid w:val="00112507"/>
    <w:rsid w:val="00112A20"/>
    <w:rsid w:val="00112CA2"/>
    <w:rsid w:val="00115B8C"/>
    <w:rsid w:val="00116E2E"/>
    <w:rsid w:val="00124F88"/>
    <w:rsid w:val="001254E4"/>
    <w:rsid w:val="00125A3E"/>
    <w:rsid w:val="00125C06"/>
    <w:rsid w:val="00133FBF"/>
    <w:rsid w:val="00135878"/>
    <w:rsid w:val="001379AA"/>
    <w:rsid w:val="00137AFF"/>
    <w:rsid w:val="0014028C"/>
    <w:rsid w:val="00142DC1"/>
    <w:rsid w:val="00151194"/>
    <w:rsid w:val="00153569"/>
    <w:rsid w:val="001579AF"/>
    <w:rsid w:val="00160359"/>
    <w:rsid w:val="00164178"/>
    <w:rsid w:val="0016660A"/>
    <w:rsid w:val="00170CE2"/>
    <w:rsid w:val="001739C8"/>
    <w:rsid w:val="0018026F"/>
    <w:rsid w:val="0019252F"/>
    <w:rsid w:val="00193410"/>
    <w:rsid w:val="001A5150"/>
    <w:rsid w:val="001A5940"/>
    <w:rsid w:val="001B1D97"/>
    <w:rsid w:val="001B202E"/>
    <w:rsid w:val="001B2A8D"/>
    <w:rsid w:val="001B5735"/>
    <w:rsid w:val="001B7197"/>
    <w:rsid w:val="001B71D3"/>
    <w:rsid w:val="001B7739"/>
    <w:rsid w:val="001C2156"/>
    <w:rsid w:val="001C2A51"/>
    <w:rsid w:val="001C2F17"/>
    <w:rsid w:val="001C60CE"/>
    <w:rsid w:val="001C66DC"/>
    <w:rsid w:val="001D1114"/>
    <w:rsid w:val="001D3CA4"/>
    <w:rsid w:val="001D5281"/>
    <w:rsid w:val="001D55AF"/>
    <w:rsid w:val="001D7E0E"/>
    <w:rsid w:val="001F4096"/>
    <w:rsid w:val="001F4FE7"/>
    <w:rsid w:val="00207B0D"/>
    <w:rsid w:val="002104CB"/>
    <w:rsid w:val="00210E8B"/>
    <w:rsid w:val="00211DE4"/>
    <w:rsid w:val="00212E1B"/>
    <w:rsid w:val="0021452F"/>
    <w:rsid w:val="0021676C"/>
    <w:rsid w:val="002203C4"/>
    <w:rsid w:val="002237C2"/>
    <w:rsid w:val="00227741"/>
    <w:rsid w:val="002372D9"/>
    <w:rsid w:val="00237DEB"/>
    <w:rsid w:val="00246274"/>
    <w:rsid w:val="00247B60"/>
    <w:rsid w:val="002504BD"/>
    <w:rsid w:val="00260DFB"/>
    <w:rsid w:val="002662C3"/>
    <w:rsid w:val="00267F05"/>
    <w:rsid w:val="00270FCA"/>
    <w:rsid w:val="002745CA"/>
    <w:rsid w:val="0028070F"/>
    <w:rsid w:val="00280DCB"/>
    <w:rsid w:val="00285CFE"/>
    <w:rsid w:val="00286B3B"/>
    <w:rsid w:val="002875F8"/>
    <w:rsid w:val="00291E36"/>
    <w:rsid w:val="00297781"/>
    <w:rsid w:val="002A1ACF"/>
    <w:rsid w:val="002A7026"/>
    <w:rsid w:val="002A7563"/>
    <w:rsid w:val="002A78E0"/>
    <w:rsid w:val="002A79C5"/>
    <w:rsid w:val="002B27AC"/>
    <w:rsid w:val="002B3C03"/>
    <w:rsid w:val="002B418D"/>
    <w:rsid w:val="002C1F84"/>
    <w:rsid w:val="002C26E3"/>
    <w:rsid w:val="002C2D01"/>
    <w:rsid w:val="002C4100"/>
    <w:rsid w:val="002C43CA"/>
    <w:rsid w:val="002C4D5B"/>
    <w:rsid w:val="002C5EA1"/>
    <w:rsid w:val="002C5EB8"/>
    <w:rsid w:val="002D01A9"/>
    <w:rsid w:val="002D0CDC"/>
    <w:rsid w:val="002D312E"/>
    <w:rsid w:val="002D5D34"/>
    <w:rsid w:val="002D604E"/>
    <w:rsid w:val="002D68E1"/>
    <w:rsid w:val="002E0145"/>
    <w:rsid w:val="002E1037"/>
    <w:rsid w:val="002E22DE"/>
    <w:rsid w:val="002E64FA"/>
    <w:rsid w:val="002F0950"/>
    <w:rsid w:val="002F16F0"/>
    <w:rsid w:val="002F3573"/>
    <w:rsid w:val="002F782D"/>
    <w:rsid w:val="003025B9"/>
    <w:rsid w:val="00303151"/>
    <w:rsid w:val="0030341C"/>
    <w:rsid w:val="00303D8D"/>
    <w:rsid w:val="00306545"/>
    <w:rsid w:val="00307AF0"/>
    <w:rsid w:val="003101C6"/>
    <w:rsid w:val="003103BE"/>
    <w:rsid w:val="0031239D"/>
    <w:rsid w:val="00312A73"/>
    <w:rsid w:val="00314462"/>
    <w:rsid w:val="003146EB"/>
    <w:rsid w:val="00323BAD"/>
    <w:rsid w:val="00325E35"/>
    <w:rsid w:val="003274D4"/>
    <w:rsid w:val="00330D13"/>
    <w:rsid w:val="00343A82"/>
    <w:rsid w:val="003444DB"/>
    <w:rsid w:val="00344522"/>
    <w:rsid w:val="00346CE3"/>
    <w:rsid w:val="0034720E"/>
    <w:rsid w:val="00347ACA"/>
    <w:rsid w:val="00352110"/>
    <w:rsid w:val="00353C0F"/>
    <w:rsid w:val="0035754A"/>
    <w:rsid w:val="00360A62"/>
    <w:rsid w:val="00370657"/>
    <w:rsid w:val="00373A10"/>
    <w:rsid w:val="00373F78"/>
    <w:rsid w:val="00374ABD"/>
    <w:rsid w:val="00375551"/>
    <w:rsid w:val="00375C85"/>
    <w:rsid w:val="00377F78"/>
    <w:rsid w:val="003856B5"/>
    <w:rsid w:val="0038579D"/>
    <w:rsid w:val="00392B0A"/>
    <w:rsid w:val="00394894"/>
    <w:rsid w:val="003A1755"/>
    <w:rsid w:val="003A4D6A"/>
    <w:rsid w:val="003A5C0D"/>
    <w:rsid w:val="003A7752"/>
    <w:rsid w:val="003B306D"/>
    <w:rsid w:val="003B3247"/>
    <w:rsid w:val="003B635B"/>
    <w:rsid w:val="003C0A0D"/>
    <w:rsid w:val="003C0C9B"/>
    <w:rsid w:val="003C149D"/>
    <w:rsid w:val="003C196D"/>
    <w:rsid w:val="003D6DE6"/>
    <w:rsid w:val="003E091C"/>
    <w:rsid w:val="003E353D"/>
    <w:rsid w:val="003E46E4"/>
    <w:rsid w:val="003E7F2A"/>
    <w:rsid w:val="003F059B"/>
    <w:rsid w:val="003F1A20"/>
    <w:rsid w:val="003F2BFA"/>
    <w:rsid w:val="003F4BB6"/>
    <w:rsid w:val="00401CA1"/>
    <w:rsid w:val="004045D0"/>
    <w:rsid w:val="00405125"/>
    <w:rsid w:val="00406EAB"/>
    <w:rsid w:val="00410BDE"/>
    <w:rsid w:val="00412B25"/>
    <w:rsid w:val="00413523"/>
    <w:rsid w:val="00424E99"/>
    <w:rsid w:val="004400EB"/>
    <w:rsid w:val="0044042C"/>
    <w:rsid w:val="0044077F"/>
    <w:rsid w:val="00444B4C"/>
    <w:rsid w:val="00444FEE"/>
    <w:rsid w:val="00445C59"/>
    <w:rsid w:val="0044637D"/>
    <w:rsid w:val="00447436"/>
    <w:rsid w:val="004476BB"/>
    <w:rsid w:val="00451270"/>
    <w:rsid w:val="0045303B"/>
    <w:rsid w:val="0045453F"/>
    <w:rsid w:val="00462453"/>
    <w:rsid w:val="00462AFA"/>
    <w:rsid w:val="00482CAC"/>
    <w:rsid w:val="00483653"/>
    <w:rsid w:val="00483BA3"/>
    <w:rsid w:val="00487DF7"/>
    <w:rsid w:val="00494FEA"/>
    <w:rsid w:val="00495758"/>
    <w:rsid w:val="00496E60"/>
    <w:rsid w:val="00497FFE"/>
    <w:rsid w:val="004A0598"/>
    <w:rsid w:val="004A0C1E"/>
    <w:rsid w:val="004A23A6"/>
    <w:rsid w:val="004A3585"/>
    <w:rsid w:val="004A3DC4"/>
    <w:rsid w:val="004A5B21"/>
    <w:rsid w:val="004A6842"/>
    <w:rsid w:val="004A71C1"/>
    <w:rsid w:val="004B0D7B"/>
    <w:rsid w:val="004B26BC"/>
    <w:rsid w:val="004B3DE1"/>
    <w:rsid w:val="004B407D"/>
    <w:rsid w:val="004B6689"/>
    <w:rsid w:val="004C1C0E"/>
    <w:rsid w:val="004C3434"/>
    <w:rsid w:val="004D1477"/>
    <w:rsid w:val="004D1DFA"/>
    <w:rsid w:val="004D4689"/>
    <w:rsid w:val="004D6C71"/>
    <w:rsid w:val="004D7B9B"/>
    <w:rsid w:val="004E4530"/>
    <w:rsid w:val="004E68B5"/>
    <w:rsid w:val="004F124B"/>
    <w:rsid w:val="00504045"/>
    <w:rsid w:val="0050549F"/>
    <w:rsid w:val="005073D3"/>
    <w:rsid w:val="0051087A"/>
    <w:rsid w:val="005123C8"/>
    <w:rsid w:val="00515C71"/>
    <w:rsid w:val="00520A9A"/>
    <w:rsid w:val="005212AF"/>
    <w:rsid w:val="00522863"/>
    <w:rsid w:val="00523927"/>
    <w:rsid w:val="00523BBF"/>
    <w:rsid w:val="0052566C"/>
    <w:rsid w:val="00526398"/>
    <w:rsid w:val="005320A5"/>
    <w:rsid w:val="0053314C"/>
    <w:rsid w:val="00541833"/>
    <w:rsid w:val="00541B84"/>
    <w:rsid w:val="0054535E"/>
    <w:rsid w:val="005477E3"/>
    <w:rsid w:val="00556543"/>
    <w:rsid w:val="005575ED"/>
    <w:rsid w:val="005608E6"/>
    <w:rsid w:val="00565125"/>
    <w:rsid w:val="00577785"/>
    <w:rsid w:val="00581A09"/>
    <w:rsid w:val="00590C94"/>
    <w:rsid w:val="00593858"/>
    <w:rsid w:val="0059586D"/>
    <w:rsid w:val="00596812"/>
    <w:rsid w:val="005A0429"/>
    <w:rsid w:val="005A34C5"/>
    <w:rsid w:val="005A3840"/>
    <w:rsid w:val="005A52E0"/>
    <w:rsid w:val="005A57C1"/>
    <w:rsid w:val="005A7A20"/>
    <w:rsid w:val="005B2743"/>
    <w:rsid w:val="005B3DEE"/>
    <w:rsid w:val="005B414C"/>
    <w:rsid w:val="005B4BA4"/>
    <w:rsid w:val="005B4E4F"/>
    <w:rsid w:val="005B5113"/>
    <w:rsid w:val="005B59D2"/>
    <w:rsid w:val="005C0BF8"/>
    <w:rsid w:val="005D23C9"/>
    <w:rsid w:val="005D304F"/>
    <w:rsid w:val="005D3E25"/>
    <w:rsid w:val="005D5E80"/>
    <w:rsid w:val="005D62E4"/>
    <w:rsid w:val="005E0DF6"/>
    <w:rsid w:val="005E14BC"/>
    <w:rsid w:val="005E2F1D"/>
    <w:rsid w:val="005E328B"/>
    <w:rsid w:val="005E3405"/>
    <w:rsid w:val="005E34A1"/>
    <w:rsid w:val="005E4E15"/>
    <w:rsid w:val="005E7A53"/>
    <w:rsid w:val="005F00EF"/>
    <w:rsid w:val="005F0C18"/>
    <w:rsid w:val="005F26C6"/>
    <w:rsid w:val="005F48AF"/>
    <w:rsid w:val="005F67D8"/>
    <w:rsid w:val="00600614"/>
    <w:rsid w:val="0060494A"/>
    <w:rsid w:val="00605181"/>
    <w:rsid w:val="00607C49"/>
    <w:rsid w:val="00614DFE"/>
    <w:rsid w:val="006155B8"/>
    <w:rsid w:val="00616666"/>
    <w:rsid w:val="0061682C"/>
    <w:rsid w:val="006240D9"/>
    <w:rsid w:val="0062442F"/>
    <w:rsid w:val="0062779C"/>
    <w:rsid w:val="006307CA"/>
    <w:rsid w:val="00631E48"/>
    <w:rsid w:val="00632596"/>
    <w:rsid w:val="006416E4"/>
    <w:rsid w:val="0064170F"/>
    <w:rsid w:val="0064324C"/>
    <w:rsid w:val="006442B2"/>
    <w:rsid w:val="0064559A"/>
    <w:rsid w:val="00646146"/>
    <w:rsid w:val="00647D4C"/>
    <w:rsid w:val="00655D86"/>
    <w:rsid w:val="00662B38"/>
    <w:rsid w:val="00664285"/>
    <w:rsid w:val="00670E02"/>
    <w:rsid w:val="00675F81"/>
    <w:rsid w:val="0068412E"/>
    <w:rsid w:val="00687219"/>
    <w:rsid w:val="006906D7"/>
    <w:rsid w:val="0069269A"/>
    <w:rsid w:val="00692CAA"/>
    <w:rsid w:val="0069615A"/>
    <w:rsid w:val="00697540"/>
    <w:rsid w:val="00697FF4"/>
    <w:rsid w:val="006A6A20"/>
    <w:rsid w:val="006A6E1B"/>
    <w:rsid w:val="006A7524"/>
    <w:rsid w:val="006B0487"/>
    <w:rsid w:val="006B0CE1"/>
    <w:rsid w:val="006B0F84"/>
    <w:rsid w:val="006B7881"/>
    <w:rsid w:val="006C3D84"/>
    <w:rsid w:val="006C4F39"/>
    <w:rsid w:val="006C6928"/>
    <w:rsid w:val="006C7DCF"/>
    <w:rsid w:val="006D08BB"/>
    <w:rsid w:val="006D0B8E"/>
    <w:rsid w:val="006D6DBC"/>
    <w:rsid w:val="006D79B8"/>
    <w:rsid w:val="006D7D8C"/>
    <w:rsid w:val="006E16AF"/>
    <w:rsid w:val="006E1850"/>
    <w:rsid w:val="006E4437"/>
    <w:rsid w:val="006F0A01"/>
    <w:rsid w:val="006F183F"/>
    <w:rsid w:val="006F79AC"/>
    <w:rsid w:val="00702DCD"/>
    <w:rsid w:val="007050DD"/>
    <w:rsid w:val="00706897"/>
    <w:rsid w:val="00710741"/>
    <w:rsid w:val="007115E3"/>
    <w:rsid w:val="0071612B"/>
    <w:rsid w:val="00717A13"/>
    <w:rsid w:val="00717B24"/>
    <w:rsid w:val="007203B7"/>
    <w:rsid w:val="007263D8"/>
    <w:rsid w:val="0072661E"/>
    <w:rsid w:val="0073199B"/>
    <w:rsid w:val="00733446"/>
    <w:rsid w:val="007344C8"/>
    <w:rsid w:val="007347EE"/>
    <w:rsid w:val="00740290"/>
    <w:rsid w:val="00741FAF"/>
    <w:rsid w:val="00743564"/>
    <w:rsid w:val="00744FB8"/>
    <w:rsid w:val="00747479"/>
    <w:rsid w:val="00747C5D"/>
    <w:rsid w:val="007516B8"/>
    <w:rsid w:val="00755112"/>
    <w:rsid w:val="007554E7"/>
    <w:rsid w:val="00757FB8"/>
    <w:rsid w:val="00760A95"/>
    <w:rsid w:val="00762D2D"/>
    <w:rsid w:val="00764DAB"/>
    <w:rsid w:val="00764F12"/>
    <w:rsid w:val="007721F9"/>
    <w:rsid w:val="00772EDE"/>
    <w:rsid w:val="00774B71"/>
    <w:rsid w:val="0077667C"/>
    <w:rsid w:val="0078195D"/>
    <w:rsid w:val="0078271D"/>
    <w:rsid w:val="00783ABC"/>
    <w:rsid w:val="00785D3F"/>
    <w:rsid w:val="00787CC3"/>
    <w:rsid w:val="00790B32"/>
    <w:rsid w:val="00794CE9"/>
    <w:rsid w:val="00795E4D"/>
    <w:rsid w:val="00797767"/>
    <w:rsid w:val="00797935"/>
    <w:rsid w:val="007A2DD9"/>
    <w:rsid w:val="007A663C"/>
    <w:rsid w:val="007A6EA6"/>
    <w:rsid w:val="007A7ABD"/>
    <w:rsid w:val="007A7EDB"/>
    <w:rsid w:val="007B11B7"/>
    <w:rsid w:val="007B582C"/>
    <w:rsid w:val="007B62FF"/>
    <w:rsid w:val="007C1CA4"/>
    <w:rsid w:val="007C6B6F"/>
    <w:rsid w:val="007C7BF1"/>
    <w:rsid w:val="007D037B"/>
    <w:rsid w:val="007D3EB2"/>
    <w:rsid w:val="007D4599"/>
    <w:rsid w:val="007E3C8D"/>
    <w:rsid w:val="007E3CB2"/>
    <w:rsid w:val="007F0DD1"/>
    <w:rsid w:val="007F27C9"/>
    <w:rsid w:val="007F7E0C"/>
    <w:rsid w:val="00800E53"/>
    <w:rsid w:val="00804536"/>
    <w:rsid w:val="00806FED"/>
    <w:rsid w:val="00810A8C"/>
    <w:rsid w:val="0081538F"/>
    <w:rsid w:val="00822019"/>
    <w:rsid w:val="008220A6"/>
    <w:rsid w:val="00822D39"/>
    <w:rsid w:val="008237A2"/>
    <w:rsid w:val="00830D56"/>
    <w:rsid w:val="00831A80"/>
    <w:rsid w:val="00831B8E"/>
    <w:rsid w:val="008321D6"/>
    <w:rsid w:val="00832F4E"/>
    <w:rsid w:val="00836718"/>
    <w:rsid w:val="00837980"/>
    <w:rsid w:val="008416D6"/>
    <w:rsid w:val="0084293B"/>
    <w:rsid w:val="00843CE9"/>
    <w:rsid w:val="00847AFA"/>
    <w:rsid w:val="00851278"/>
    <w:rsid w:val="00852ED5"/>
    <w:rsid w:val="008536FE"/>
    <w:rsid w:val="0085408F"/>
    <w:rsid w:val="00856EC0"/>
    <w:rsid w:val="00860031"/>
    <w:rsid w:val="0086499C"/>
    <w:rsid w:val="00867484"/>
    <w:rsid w:val="008712AD"/>
    <w:rsid w:val="008716AF"/>
    <w:rsid w:val="00874CDF"/>
    <w:rsid w:val="00875B02"/>
    <w:rsid w:val="0087679B"/>
    <w:rsid w:val="00877B96"/>
    <w:rsid w:val="00880F12"/>
    <w:rsid w:val="008815AC"/>
    <w:rsid w:val="0088330A"/>
    <w:rsid w:val="00884488"/>
    <w:rsid w:val="008872FA"/>
    <w:rsid w:val="00887653"/>
    <w:rsid w:val="00890EE8"/>
    <w:rsid w:val="00891D59"/>
    <w:rsid w:val="008921F8"/>
    <w:rsid w:val="008A1292"/>
    <w:rsid w:val="008A4D8E"/>
    <w:rsid w:val="008B1BC0"/>
    <w:rsid w:val="008B226A"/>
    <w:rsid w:val="008B45A8"/>
    <w:rsid w:val="008B6336"/>
    <w:rsid w:val="008B7D81"/>
    <w:rsid w:val="008D0456"/>
    <w:rsid w:val="008D1677"/>
    <w:rsid w:val="008D1851"/>
    <w:rsid w:val="008D2924"/>
    <w:rsid w:val="008D39F6"/>
    <w:rsid w:val="008D403E"/>
    <w:rsid w:val="008D4C5E"/>
    <w:rsid w:val="008E260A"/>
    <w:rsid w:val="008E4C7F"/>
    <w:rsid w:val="008E58E4"/>
    <w:rsid w:val="008F0AC3"/>
    <w:rsid w:val="008F222E"/>
    <w:rsid w:val="008F2310"/>
    <w:rsid w:val="008F5675"/>
    <w:rsid w:val="008F702E"/>
    <w:rsid w:val="00900429"/>
    <w:rsid w:val="009007F1"/>
    <w:rsid w:val="00900D65"/>
    <w:rsid w:val="00900DA3"/>
    <w:rsid w:val="009028EB"/>
    <w:rsid w:val="0090336F"/>
    <w:rsid w:val="009040E0"/>
    <w:rsid w:val="00912BBD"/>
    <w:rsid w:val="0091519C"/>
    <w:rsid w:val="00920A4A"/>
    <w:rsid w:val="00921FA1"/>
    <w:rsid w:val="0092330B"/>
    <w:rsid w:val="00926A61"/>
    <w:rsid w:val="00926C78"/>
    <w:rsid w:val="00927C3E"/>
    <w:rsid w:val="00927CF5"/>
    <w:rsid w:val="009318FB"/>
    <w:rsid w:val="009329CB"/>
    <w:rsid w:val="00933438"/>
    <w:rsid w:val="0093470E"/>
    <w:rsid w:val="00936CDD"/>
    <w:rsid w:val="00937A46"/>
    <w:rsid w:val="00937EDA"/>
    <w:rsid w:val="00942E35"/>
    <w:rsid w:val="00945D40"/>
    <w:rsid w:val="00945D7E"/>
    <w:rsid w:val="0095032F"/>
    <w:rsid w:val="00951236"/>
    <w:rsid w:val="00961C04"/>
    <w:rsid w:val="00966CB0"/>
    <w:rsid w:val="00972C5C"/>
    <w:rsid w:val="00983751"/>
    <w:rsid w:val="009868A9"/>
    <w:rsid w:val="0098775E"/>
    <w:rsid w:val="00987D56"/>
    <w:rsid w:val="00994756"/>
    <w:rsid w:val="009A0D07"/>
    <w:rsid w:val="009A35C9"/>
    <w:rsid w:val="009B7EC1"/>
    <w:rsid w:val="009C1E5E"/>
    <w:rsid w:val="009C1EAB"/>
    <w:rsid w:val="009C40D3"/>
    <w:rsid w:val="009D44F6"/>
    <w:rsid w:val="009D6669"/>
    <w:rsid w:val="009E15EA"/>
    <w:rsid w:val="009E2062"/>
    <w:rsid w:val="009E753F"/>
    <w:rsid w:val="00A04D99"/>
    <w:rsid w:val="00A05910"/>
    <w:rsid w:val="00A104DC"/>
    <w:rsid w:val="00A12E93"/>
    <w:rsid w:val="00A16477"/>
    <w:rsid w:val="00A22CAB"/>
    <w:rsid w:val="00A25B13"/>
    <w:rsid w:val="00A26693"/>
    <w:rsid w:val="00A26991"/>
    <w:rsid w:val="00A32A08"/>
    <w:rsid w:val="00A357BC"/>
    <w:rsid w:val="00A43090"/>
    <w:rsid w:val="00A44D25"/>
    <w:rsid w:val="00A46EEB"/>
    <w:rsid w:val="00A53622"/>
    <w:rsid w:val="00A64714"/>
    <w:rsid w:val="00A64BBB"/>
    <w:rsid w:val="00A70225"/>
    <w:rsid w:val="00A73FFC"/>
    <w:rsid w:val="00A74249"/>
    <w:rsid w:val="00A8015E"/>
    <w:rsid w:val="00A808E9"/>
    <w:rsid w:val="00A86172"/>
    <w:rsid w:val="00A922C5"/>
    <w:rsid w:val="00A95C93"/>
    <w:rsid w:val="00A971F6"/>
    <w:rsid w:val="00AA4145"/>
    <w:rsid w:val="00AA5F7B"/>
    <w:rsid w:val="00AA6F64"/>
    <w:rsid w:val="00AA6FA1"/>
    <w:rsid w:val="00AB0A51"/>
    <w:rsid w:val="00AB0E4F"/>
    <w:rsid w:val="00AB5D9E"/>
    <w:rsid w:val="00AB6A1F"/>
    <w:rsid w:val="00AB6C2F"/>
    <w:rsid w:val="00AB7939"/>
    <w:rsid w:val="00AB7F10"/>
    <w:rsid w:val="00AC4440"/>
    <w:rsid w:val="00AC4BF4"/>
    <w:rsid w:val="00AE2B91"/>
    <w:rsid w:val="00AE407C"/>
    <w:rsid w:val="00AE4B9D"/>
    <w:rsid w:val="00AE6CCC"/>
    <w:rsid w:val="00AF5395"/>
    <w:rsid w:val="00AF642D"/>
    <w:rsid w:val="00B00152"/>
    <w:rsid w:val="00B010FE"/>
    <w:rsid w:val="00B0187D"/>
    <w:rsid w:val="00B02050"/>
    <w:rsid w:val="00B046AD"/>
    <w:rsid w:val="00B06848"/>
    <w:rsid w:val="00B23222"/>
    <w:rsid w:val="00B23D26"/>
    <w:rsid w:val="00B242D4"/>
    <w:rsid w:val="00B2524C"/>
    <w:rsid w:val="00B2561B"/>
    <w:rsid w:val="00B27132"/>
    <w:rsid w:val="00B272DA"/>
    <w:rsid w:val="00B304DB"/>
    <w:rsid w:val="00B30FB0"/>
    <w:rsid w:val="00B33726"/>
    <w:rsid w:val="00B34A48"/>
    <w:rsid w:val="00B34DA1"/>
    <w:rsid w:val="00B362FC"/>
    <w:rsid w:val="00B415DF"/>
    <w:rsid w:val="00B52D99"/>
    <w:rsid w:val="00B54D72"/>
    <w:rsid w:val="00B606FD"/>
    <w:rsid w:val="00B6426C"/>
    <w:rsid w:val="00B64985"/>
    <w:rsid w:val="00B655D3"/>
    <w:rsid w:val="00B67773"/>
    <w:rsid w:val="00B734CA"/>
    <w:rsid w:val="00B74758"/>
    <w:rsid w:val="00B82216"/>
    <w:rsid w:val="00B839EF"/>
    <w:rsid w:val="00B865BC"/>
    <w:rsid w:val="00B86B58"/>
    <w:rsid w:val="00B86F95"/>
    <w:rsid w:val="00B9133C"/>
    <w:rsid w:val="00B91BB1"/>
    <w:rsid w:val="00B93EA7"/>
    <w:rsid w:val="00B94837"/>
    <w:rsid w:val="00B971B9"/>
    <w:rsid w:val="00BA0860"/>
    <w:rsid w:val="00BA17F3"/>
    <w:rsid w:val="00BA4032"/>
    <w:rsid w:val="00BA5C67"/>
    <w:rsid w:val="00BA78F1"/>
    <w:rsid w:val="00BB1D9E"/>
    <w:rsid w:val="00BB40F1"/>
    <w:rsid w:val="00BB4A78"/>
    <w:rsid w:val="00BB5586"/>
    <w:rsid w:val="00BC1BE6"/>
    <w:rsid w:val="00BC1D7C"/>
    <w:rsid w:val="00BC2172"/>
    <w:rsid w:val="00BC46F4"/>
    <w:rsid w:val="00BC67E1"/>
    <w:rsid w:val="00BC7C07"/>
    <w:rsid w:val="00BD12A7"/>
    <w:rsid w:val="00BD3CEE"/>
    <w:rsid w:val="00BD40C4"/>
    <w:rsid w:val="00BD5206"/>
    <w:rsid w:val="00BD7787"/>
    <w:rsid w:val="00BE141E"/>
    <w:rsid w:val="00BE378A"/>
    <w:rsid w:val="00BE6C7D"/>
    <w:rsid w:val="00BF0264"/>
    <w:rsid w:val="00BF0A71"/>
    <w:rsid w:val="00BF3426"/>
    <w:rsid w:val="00BF5A9B"/>
    <w:rsid w:val="00BF67CF"/>
    <w:rsid w:val="00C03EDB"/>
    <w:rsid w:val="00C06DE4"/>
    <w:rsid w:val="00C07A13"/>
    <w:rsid w:val="00C10EC9"/>
    <w:rsid w:val="00C1259E"/>
    <w:rsid w:val="00C14BE1"/>
    <w:rsid w:val="00C15004"/>
    <w:rsid w:val="00C170DD"/>
    <w:rsid w:val="00C21143"/>
    <w:rsid w:val="00C24C36"/>
    <w:rsid w:val="00C31F5D"/>
    <w:rsid w:val="00C32F5F"/>
    <w:rsid w:val="00C33D69"/>
    <w:rsid w:val="00C40727"/>
    <w:rsid w:val="00C4327D"/>
    <w:rsid w:val="00C46083"/>
    <w:rsid w:val="00C46307"/>
    <w:rsid w:val="00C52CAB"/>
    <w:rsid w:val="00C55962"/>
    <w:rsid w:val="00C5624E"/>
    <w:rsid w:val="00C56FE6"/>
    <w:rsid w:val="00C65B1F"/>
    <w:rsid w:val="00C7412D"/>
    <w:rsid w:val="00C747B1"/>
    <w:rsid w:val="00C74F85"/>
    <w:rsid w:val="00C76AB3"/>
    <w:rsid w:val="00C8040E"/>
    <w:rsid w:val="00C82A39"/>
    <w:rsid w:val="00C84875"/>
    <w:rsid w:val="00C85287"/>
    <w:rsid w:val="00C91DA0"/>
    <w:rsid w:val="00C939F1"/>
    <w:rsid w:val="00C96AC5"/>
    <w:rsid w:val="00CA07D1"/>
    <w:rsid w:val="00CA102A"/>
    <w:rsid w:val="00CA2E65"/>
    <w:rsid w:val="00CA5053"/>
    <w:rsid w:val="00CB0C9B"/>
    <w:rsid w:val="00CB3E3C"/>
    <w:rsid w:val="00CB49A4"/>
    <w:rsid w:val="00CC2A3D"/>
    <w:rsid w:val="00CC315D"/>
    <w:rsid w:val="00CC449D"/>
    <w:rsid w:val="00CD08F0"/>
    <w:rsid w:val="00CD0F9A"/>
    <w:rsid w:val="00CD17FC"/>
    <w:rsid w:val="00CD3042"/>
    <w:rsid w:val="00CD4F92"/>
    <w:rsid w:val="00CE167E"/>
    <w:rsid w:val="00CE1808"/>
    <w:rsid w:val="00CE2985"/>
    <w:rsid w:val="00CE312F"/>
    <w:rsid w:val="00CE546A"/>
    <w:rsid w:val="00CE5F6A"/>
    <w:rsid w:val="00CE6A0A"/>
    <w:rsid w:val="00CE6CAF"/>
    <w:rsid w:val="00CF1C32"/>
    <w:rsid w:val="00CF3E3B"/>
    <w:rsid w:val="00D00E43"/>
    <w:rsid w:val="00D01629"/>
    <w:rsid w:val="00D01AD3"/>
    <w:rsid w:val="00D02471"/>
    <w:rsid w:val="00D06BBA"/>
    <w:rsid w:val="00D10964"/>
    <w:rsid w:val="00D1099C"/>
    <w:rsid w:val="00D17260"/>
    <w:rsid w:val="00D2232D"/>
    <w:rsid w:val="00D2445B"/>
    <w:rsid w:val="00D24A47"/>
    <w:rsid w:val="00D24BDD"/>
    <w:rsid w:val="00D25180"/>
    <w:rsid w:val="00D26938"/>
    <w:rsid w:val="00D317B8"/>
    <w:rsid w:val="00D327ED"/>
    <w:rsid w:val="00D35CEA"/>
    <w:rsid w:val="00D41A4E"/>
    <w:rsid w:val="00D46C62"/>
    <w:rsid w:val="00D47974"/>
    <w:rsid w:val="00D5264D"/>
    <w:rsid w:val="00D55A45"/>
    <w:rsid w:val="00D60A4D"/>
    <w:rsid w:val="00D70D5A"/>
    <w:rsid w:val="00D71187"/>
    <w:rsid w:val="00D73763"/>
    <w:rsid w:val="00D74B64"/>
    <w:rsid w:val="00D77EC2"/>
    <w:rsid w:val="00D81447"/>
    <w:rsid w:val="00D83220"/>
    <w:rsid w:val="00D838E7"/>
    <w:rsid w:val="00D858CD"/>
    <w:rsid w:val="00D90B2E"/>
    <w:rsid w:val="00D910F7"/>
    <w:rsid w:val="00D92E75"/>
    <w:rsid w:val="00D941D0"/>
    <w:rsid w:val="00D95C42"/>
    <w:rsid w:val="00DA0572"/>
    <w:rsid w:val="00DA07C1"/>
    <w:rsid w:val="00DA3206"/>
    <w:rsid w:val="00DB0D68"/>
    <w:rsid w:val="00DC14B8"/>
    <w:rsid w:val="00DC2C75"/>
    <w:rsid w:val="00DD2403"/>
    <w:rsid w:val="00DD24CE"/>
    <w:rsid w:val="00DD372F"/>
    <w:rsid w:val="00DD6B05"/>
    <w:rsid w:val="00DD7849"/>
    <w:rsid w:val="00DE0299"/>
    <w:rsid w:val="00DE35C5"/>
    <w:rsid w:val="00DE4018"/>
    <w:rsid w:val="00DF3841"/>
    <w:rsid w:val="00DF5E1D"/>
    <w:rsid w:val="00DF6817"/>
    <w:rsid w:val="00DF6B86"/>
    <w:rsid w:val="00E03CED"/>
    <w:rsid w:val="00E052EF"/>
    <w:rsid w:val="00E07015"/>
    <w:rsid w:val="00E07121"/>
    <w:rsid w:val="00E072EE"/>
    <w:rsid w:val="00E121CB"/>
    <w:rsid w:val="00E12B93"/>
    <w:rsid w:val="00E166C6"/>
    <w:rsid w:val="00E16CF1"/>
    <w:rsid w:val="00E173A7"/>
    <w:rsid w:val="00E22DB4"/>
    <w:rsid w:val="00E23595"/>
    <w:rsid w:val="00E27DCA"/>
    <w:rsid w:val="00E31E63"/>
    <w:rsid w:val="00E334C9"/>
    <w:rsid w:val="00E34AB9"/>
    <w:rsid w:val="00E35771"/>
    <w:rsid w:val="00E37D27"/>
    <w:rsid w:val="00E4146A"/>
    <w:rsid w:val="00E430A0"/>
    <w:rsid w:val="00E45FAE"/>
    <w:rsid w:val="00E54740"/>
    <w:rsid w:val="00E62D32"/>
    <w:rsid w:val="00E65FB2"/>
    <w:rsid w:val="00E70A11"/>
    <w:rsid w:val="00E72662"/>
    <w:rsid w:val="00E73C14"/>
    <w:rsid w:val="00E75635"/>
    <w:rsid w:val="00E77691"/>
    <w:rsid w:val="00E80CC1"/>
    <w:rsid w:val="00E82EFE"/>
    <w:rsid w:val="00E85138"/>
    <w:rsid w:val="00E85F5A"/>
    <w:rsid w:val="00E879E5"/>
    <w:rsid w:val="00EA3EE4"/>
    <w:rsid w:val="00EA6CBD"/>
    <w:rsid w:val="00EB0722"/>
    <w:rsid w:val="00EB0C84"/>
    <w:rsid w:val="00EB282F"/>
    <w:rsid w:val="00EB3944"/>
    <w:rsid w:val="00EC05C9"/>
    <w:rsid w:val="00EC2C18"/>
    <w:rsid w:val="00EC62D4"/>
    <w:rsid w:val="00ED1B00"/>
    <w:rsid w:val="00EE00DF"/>
    <w:rsid w:val="00EE087F"/>
    <w:rsid w:val="00EE120C"/>
    <w:rsid w:val="00EE3902"/>
    <w:rsid w:val="00EE3E93"/>
    <w:rsid w:val="00EE3F68"/>
    <w:rsid w:val="00EE411C"/>
    <w:rsid w:val="00EF275E"/>
    <w:rsid w:val="00EF4572"/>
    <w:rsid w:val="00EF75BD"/>
    <w:rsid w:val="00F01741"/>
    <w:rsid w:val="00F021BE"/>
    <w:rsid w:val="00F13EF9"/>
    <w:rsid w:val="00F1458C"/>
    <w:rsid w:val="00F14A91"/>
    <w:rsid w:val="00F15531"/>
    <w:rsid w:val="00F21986"/>
    <w:rsid w:val="00F24271"/>
    <w:rsid w:val="00F2534A"/>
    <w:rsid w:val="00F25658"/>
    <w:rsid w:val="00F263B1"/>
    <w:rsid w:val="00F3135F"/>
    <w:rsid w:val="00F31F0F"/>
    <w:rsid w:val="00F31F4A"/>
    <w:rsid w:val="00F3206D"/>
    <w:rsid w:val="00F34237"/>
    <w:rsid w:val="00F34962"/>
    <w:rsid w:val="00F34B40"/>
    <w:rsid w:val="00F36615"/>
    <w:rsid w:val="00F372CA"/>
    <w:rsid w:val="00F42E0F"/>
    <w:rsid w:val="00F435A0"/>
    <w:rsid w:val="00F470C4"/>
    <w:rsid w:val="00F50135"/>
    <w:rsid w:val="00F5163A"/>
    <w:rsid w:val="00F5183D"/>
    <w:rsid w:val="00F5595B"/>
    <w:rsid w:val="00F559B2"/>
    <w:rsid w:val="00F62EE0"/>
    <w:rsid w:val="00F64995"/>
    <w:rsid w:val="00F65DE5"/>
    <w:rsid w:val="00F67EEF"/>
    <w:rsid w:val="00F715F4"/>
    <w:rsid w:val="00F80778"/>
    <w:rsid w:val="00F86424"/>
    <w:rsid w:val="00F87054"/>
    <w:rsid w:val="00F8713A"/>
    <w:rsid w:val="00F90104"/>
    <w:rsid w:val="00F9574A"/>
    <w:rsid w:val="00F97121"/>
    <w:rsid w:val="00F9741A"/>
    <w:rsid w:val="00FA0B55"/>
    <w:rsid w:val="00FA2B7B"/>
    <w:rsid w:val="00FA2E3B"/>
    <w:rsid w:val="00FB1D79"/>
    <w:rsid w:val="00FB2BFA"/>
    <w:rsid w:val="00FB4AD4"/>
    <w:rsid w:val="00FB7529"/>
    <w:rsid w:val="00FC336A"/>
    <w:rsid w:val="00FC3ADF"/>
    <w:rsid w:val="00FC483A"/>
    <w:rsid w:val="00FD037E"/>
    <w:rsid w:val="00FD13BE"/>
    <w:rsid w:val="00FD2EE1"/>
    <w:rsid w:val="00FD3928"/>
    <w:rsid w:val="00FD4DFF"/>
    <w:rsid w:val="00FE3716"/>
    <w:rsid w:val="00FE7865"/>
    <w:rsid w:val="00FF223E"/>
    <w:rsid w:val="00FF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02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1"/>
    <w:qFormat/>
    <w:rsid w:val="00822D39"/>
    <w:pPr>
      <w:keepNext/>
      <w:keepLines/>
      <w:widowControl/>
      <w:numPr>
        <w:numId w:val="17"/>
      </w:numPr>
      <w:autoSpaceDE/>
      <w:autoSpaceDN/>
      <w:adjustRightInd/>
      <w:spacing w:after="360"/>
      <w:jc w:val="center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0"/>
    <w:link w:val="21"/>
    <w:qFormat/>
    <w:rsid w:val="00822D39"/>
    <w:pPr>
      <w:keepNext/>
      <w:keepLines/>
      <w:widowControl/>
      <w:numPr>
        <w:ilvl w:val="1"/>
        <w:numId w:val="17"/>
      </w:numPr>
      <w:autoSpaceDE/>
      <w:autoSpaceDN/>
      <w:adjustRightInd/>
      <w:spacing w:after="360"/>
      <w:jc w:val="center"/>
      <w:outlineLvl w:val="1"/>
    </w:pPr>
    <w:rPr>
      <w:b/>
    </w:rPr>
  </w:style>
  <w:style w:type="paragraph" w:styleId="3">
    <w:name w:val="heading 3"/>
    <w:basedOn w:val="a"/>
    <w:next w:val="4"/>
    <w:link w:val="30"/>
    <w:qFormat/>
    <w:rsid w:val="00822D39"/>
    <w:pPr>
      <w:keepNext/>
      <w:keepLines/>
      <w:widowControl/>
      <w:numPr>
        <w:ilvl w:val="2"/>
        <w:numId w:val="17"/>
      </w:numPr>
      <w:autoSpaceDE/>
      <w:autoSpaceDN/>
      <w:adjustRightInd/>
      <w:spacing w:before="360"/>
      <w:outlineLvl w:val="2"/>
    </w:pPr>
    <w:rPr>
      <w:b/>
    </w:rPr>
  </w:style>
  <w:style w:type="paragraph" w:styleId="4">
    <w:name w:val="heading 4"/>
    <w:basedOn w:val="a"/>
    <w:next w:val="a0"/>
    <w:link w:val="41"/>
    <w:qFormat/>
    <w:rsid w:val="00822D39"/>
    <w:pPr>
      <w:keepNext/>
      <w:keepLines/>
      <w:widowControl/>
      <w:numPr>
        <w:ilvl w:val="3"/>
        <w:numId w:val="17"/>
      </w:numPr>
      <w:autoSpaceDE/>
      <w:autoSpaceDN/>
      <w:adjustRightInd/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22D39"/>
    <w:pPr>
      <w:keepNext/>
      <w:widowControl/>
      <w:numPr>
        <w:ilvl w:val="4"/>
        <w:numId w:val="17"/>
      </w:numPr>
      <w:autoSpaceDE/>
      <w:autoSpaceDN/>
      <w:adjustRightInd/>
      <w:spacing w:before="240" w:after="60"/>
      <w:ind w:right="284"/>
      <w:jc w:val="center"/>
      <w:outlineLvl w:val="4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822D39"/>
    <w:rPr>
      <w:rFonts w:ascii="Arial" w:hAnsi="Arial" w:cs="Times New Roman"/>
      <w:b/>
      <w:kern w:val="28"/>
      <w:sz w:val="20"/>
      <w:szCs w:val="20"/>
    </w:rPr>
  </w:style>
  <w:style w:type="character" w:customStyle="1" w:styleId="21">
    <w:name w:val="Заголовок 2 Знак"/>
    <w:link w:val="2"/>
    <w:locked/>
    <w:rsid w:val="00822D39"/>
    <w:rPr>
      <w:rFonts w:cs="Times New Roman"/>
      <w:b/>
      <w:sz w:val="20"/>
      <w:szCs w:val="20"/>
    </w:rPr>
  </w:style>
  <w:style w:type="character" w:customStyle="1" w:styleId="30">
    <w:name w:val="Заголовок 3 Знак"/>
    <w:link w:val="3"/>
    <w:locked/>
    <w:rsid w:val="00822D39"/>
    <w:rPr>
      <w:rFonts w:cs="Times New Roman"/>
      <w:b/>
      <w:sz w:val="20"/>
      <w:szCs w:val="20"/>
    </w:rPr>
  </w:style>
  <w:style w:type="character" w:customStyle="1" w:styleId="41">
    <w:name w:val="Заголовок 4 Знак"/>
    <w:link w:val="4"/>
    <w:locked/>
    <w:rsid w:val="00822D39"/>
    <w:rPr>
      <w:rFonts w:cs="Times New Roman"/>
      <w:b/>
      <w:sz w:val="20"/>
      <w:szCs w:val="20"/>
    </w:rPr>
  </w:style>
  <w:style w:type="character" w:customStyle="1" w:styleId="50">
    <w:name w:val="Заголовок 5 Знак"/>
    <w:link w:val="5"/>
    <w:locked/>
    <w:rsid w:val="00822D39"/>
    <w:rPr>
      <w:rFonts w:cs="Times New Roman"/>
      <w:b/>
      <w:sz w:val="20"/>
      <w:szCs w:val="20"/>
    </w:rPr>
  </w:style>
  <w:style w:type="table" w:styleId="a4">
    <w:name w:val="Table Grid"/>
    <w:basedOn w:val="a2"/>
    <w:rsid w:val="00A7022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9D44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semiHidden/>
    <w:locked/>
    <w:rsid w:val="000A2027"/>
    <w:rPr>
      <w:rFonts w:cs="Times New Roman"/>
      <w:sz w:val="20"/>
      <w:szCs w:val="20"/>
    </w:rPr>
  </w:style>
  <w:style w:type="character" w:styleId="a7">
    <w:name w:val="page number"/>
    <w:rsid w:val="009D44F6"/>
    <w:rPr>
      <w:rFonts w:cs="Times New Roman"/>
    </w:rPr>
  </w:style>
  <w:style w:type="paragraph" w:customStyle="1" w:styleId="a8">
    <w:name w:val="Знак"/>
    <w:basedOn w:val="a"/>
    <w:rsid w:val="00080A97"/>
    <w:pPr>
      <w:widowControl/>
      <w:autoSpaceDE/>
      <w:autoSpaceDN/>
      <w:adjustRightInd/>
      <w:spacing w:after="160" w:line="240" w:lineRule="exact"/>
      <w:jc w:val="both"/>
    </w:pPr>
    <w:rPr>
      <w:sz w:val="24"/>
      <w:szCs w:val="24"/>
      <w:lang w:val="en-US" w:eastAsia="en-US"/>
    </w:rPr>
  </w:style>
  <w:style w:type="paragraph" w:styleId="a9">
    <w:name w:val="header"/>
    <w:basedOn w:val="a"/>
    <w:link w:val="aa"/>
    <w:rsid w:val="00080A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semiHidden/>
    <w:locked/>
    <w:rsid w:val="000A2027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27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166C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alloon Text"/>
    <w:basedOn w:val="a"/>
    <w:link w:val="ac"/>
    <w:semiHidden/>
    <w:rsid w:val="005A34C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A2027"/>
    <w:rPr>
      <w:rFonts w:ascii="Tahoma" w:hAnsi="Tahoma" w:cs="Tahoma"/>
      <w:sz w:val="16"/>
      <w:szCs w:val="16"/>
    </w:rPr>
  </w:style>
  <w:style w:type="paragraph" w:customStyle="1" w:styleId="20">
    <w:name w:val="Стиль2"/>
    <w:basedOn w:val="10"/>
    <w:rsid w:val="00822D3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rsid w:val="00822D39"/>
    <w:pPr>
      <w:widowControl/>
      <w:numPr>
        <w:ilvl w:val="5"/>
        <w:numId w:val="17"/>
      </w:numPr>
      <w:spacing w:before="120"/>
      <w:jc w:val="both"/>
      <w:outlineLvl w:val="5"/>
    </w:pPr>
    <w:rPr>
      <w:sz w:val="24"/>
    </w:rPr>
  </w:style>
  <w:style w:type="paragraph" w:customStyle="1" w:styleId="40">
    <w:name w:val="Стиль4"/>
    <w:basedOn w:val="a"/>
    <w:rsid w:val="00822D39"/>
    <w:pPr>
      <w:widowControl/>
      <w:numPr>
        <w:ilvl w:val="7"/>
        <w:numId w:val="17"/>
      </w:numPr>
      <w:autoSpaceDE/>
      <w:autoSpaceDN/>
      <w:adjustRightInd/>
      <w:jc w:val="both"/>
    </w:pPr>
    <w:rPr>
      <w:sz w:val="24"/>
    </w:rPr>
  </w:style>
  <w:style w:type="paragraph" w:styleId="a0">
    <w:name w:val="Body Text"/>
    <w:basedOn w:val="a"/>
    <w:link w:val="ad"/>
    <w:semiHidden/>
    <w:rsid w:val="00822D39"/>
    <w:pPr>
      <w:spacing w:after="120"/>
    </w:pPr>
  </w:style>
  <w:style w:type="character" w:customStyle="1" w:styleId="ad">
    <w:name w:val="Основной текст Знак"/>
    <w:link w:val="a0"/>
    <w:semiHidden/>
    <w:locked/>
    <w:rsid w:val="00822D39"/>
    <w:rPr>
      <w:rFonts w:cs="Times New Roman"/>
      <w:sz w:val="20"/>
      <w:szCs w:val="20"/>
    </w:rPr>
  </w:style>
  <w:style w:type="paragraph" w:customStyle="1" w:styleId="Heading">
    <w:name w:val="Heading"/>
    <w:rsid w:val="004D14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e">
    <w:name w:val="Body Text Indent"/>
    <w:basedOn w:val="a"/>
    <w:link w:val="af"/>
    <w:semiHidden/>
    <w:rsid w:val="008D0456"/>
    <w:pPr>
      <w:spacing w:after="120"/>
      <w:ind w:left="283"/>
    </w:pPr>
  </w:style>
  <w:style w:type="character" w:customStyle="1" w:styleId="af">
    <w:name w:val="Основной текст с отступом Знак"/>
    <w:link w:val="ae"/>
    <w:semiHidden/>
    <w:locked/>
    <w:rsid w:val="008D0456"/>
    <w:rPr>
      <w:rFonts w:cs="Times New Roman"/>
      <w:sz w:val="20"/>
      <w:szCs w:val="20"/>
    </w:rPr>
  </w:style>
  <w:style w:type="paragraph" w:styleId="af0">
    <w:name w:val="Normal (Web)"/>
    <w:basedOn w:val="a"/>
    <w:uiPriority w:val="99"/>
    <w:rsid w:val="006926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3438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866</Words>
  <Characters>6903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Melkosoft</Company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creator>zhulabina</dc:creator>
  <cp:lastModifiedBy>User</cp:lastModifiedBy>
  <cp:revision>2</cp:revision>
  <cp:lastPrinted>2020-08-12T13:25:00Z</cp:lastPrinted>
  <dcterms:created xsi:type="dcterms:W3CDTF">2020-08-24T08:14:00Z</dcterms:created>
  <dcterms:modified xsi:type="dcterms:W3CDTF">2020-08-24T08:14:00Z</dcterms:modified>
</cp:coreProperties>
</file>